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E9F" w:rsidRDefault="00344E9F" w:rsidP="00344E9F">
      <w:pPr>
        <w:ind w:rightChars="-244" w:right="-512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</w:p>
    <w:p w:rsidR="00E112AE" w:rsidRDefault="000013B5" w:rsidP="00344E9F">
      <w:pPr>
        <w:ind w:rightChars="-244" w:right="-512"/>
        <w:jc w:val="center"/>
        <w:rPr>
          <w:rFonts w:ascii="方正小标宋简体" w:eastAsia="方正小标宋简体" w:hAnsi="方正小标宋简体" w:cs="方正小标宋简体"/>
          <w:color w:val="000000"/>
          <w:spacing w:val="-1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-10"/>
          <w:sz w:val="48"/>
          <w:szCs w:val="48"/>
        </w:rPr>
        <w:t>推荐中国钣金制作行业“百</w:t>
      </w:r>
      <w:r w:rsidR="00664FC6">
        <w:rPr>
          <w:rFonts w:ascii="方正小标宋简体" w:eastAsia="方正小标宋简体" w:hAnsi="方正小标宋简体" w:cs="方正小标宋简体" w:hint="eastAsia"/>
          <w:color w:val="000000"/>
          <w:spacing w:val="-10"/>
          <w:sz w:val="48"/>
          <w:szCs w:val="48"/>
        </w:rPr>
        <w:t>佳</w:t>
      </w:r>
      <w:r w:rsidR="00344E9F" w:rsidRPr="002420E4">
        <w:rPr>
          <w:rFonts w:ascii="方正小标宋简体" w:eastAsia="方正小标宋简体" w:hAnsi="方正小标宋简体" w:cs="方正小标宋简体" w:hint="eastAsia"/>
          <w:color w:val="000000"/>
          <w:spacing w:val="-10"/>
          <w:sz w:val="48"/>
          <w:szCs w:val="48"/>
        </w:rPr>
        <w:t>零部件企业”</w:t>
      </w:r>
    </w:p>
    <w:p w:rsidR="00344E9F" w:rsidRPr="002420E4" w:rsidRDefault="00344E9F" w:rsidP="00344E9F">
      <w:pPr>
        <w:ind w:rightChars="-244" w:right="-512"/>
        <w:jc w:val="center"/>
        <w:rPr>
          <w:rFonts w:ascii="方正小标宋简体" w:eastAsia="方正小标宋简体" w:hAnsi="方正小标宋简体" w:cs="方正小标宋简体"/>
          <w:color w:val="000000"/>
          <w:spacing w:val="-10"/>
          <w:sz w:val="48"/>
          <w:szCs w:val="48"/>
        </w:rPr>
      </w:pPr>
      <w:r w:rsidRPr="002420E4">
        <w:rPr>
          <w:rFonts w:ascii="方正小标宋简体" w:eastAsia="方正小标宋简体" w:hAnsi="方正小标宋简体" w:cs="方正小标宋简体" w:hint="eastAsia"/>
          <w:color w:val="000000"/>
          <w:spacing w:val="-10"/>
          <w:sz w:val="48"/>
          <w:szCs w:val="48"/>
        </w:rPr>
        <w:t>申报表</w:t>
      </w:r>
    </w:p>
    <w:p w:rsidR="00344E9F" w:rsidRDefault="00344E9F" w:rsidP="00344E9F">
      <w:pPr>
        <w:rPr>
          <w:rFonts w:ascii="仿宋_GB2312" w:eastAsia="仿宋_GB2312" w:hAnsi="宋体"/>
          <w:b/>
          <w:color w:val="000000"/>
          <w:sz w:val="30"/>
          <w:szCs w:val="30"/>
        </w:rPr>
      </w:pPr>
    </w:p>
    <w:p w:rsidR="00344E9F" w:rsidRDefault="00344E9F" w:rsidP="00344E9F">
      <w:pPr>
        <w:rPr>
          <w:rFonts w:ascii="仿宋_GB2312" w:eastAsia="仿宋_GB2312" w:hAnsi="宋体"/>
          <w:color w:val="000000"/>
          <w:sz w:val="30"/>
          <w:szCs w:val="30"/>
        </w:rPr>
      </w:pPr>
    </w:p>
    <w:p w:rsidR="00344E9F" w:rsidRDefault="00344E9F" w:rsidP="00344E9F">
      <w:pPr>
        <w:rPr>
          <w:rFonts w:ascii="仿宋_GB2312" w:eastAsia="仿宋_GB2312" w:hAnsi="宋体"/>
          <w:color w:val="000000"/>
          <w:sz w:val="30"/>
          <w:szCs w:val="30"/>
        </w:rPr>
      </w:pPr>
    </w:p>
    <w:p w:rsidR="00344E9F" w:rsidRDefault="00344E9F" w:rsidP="00344E9F">
      <w:pPr>
        <w:rPr>
          <w:rFonts w:ascii="仿宋_GB2312" w:eastAsia="仿宋_GB2312" w:hAnsi="宋体"/>
          <w:color w:val="000000"/>
          <w:sz w:val="36"/>
          <w:szCs w:val="36"/>
        </w:rPr>
      </w:pPr>
    </w:p>
    <w:p w:rsidR="00344E9F" w:rsidRDefault="00344E9F" w:rsidP="00344E9F">
      <w:pPr>
        <w:ind w:firstLineChars="350" w:firstLine="1260"/>
        <w:rPr>
          <w:rFonts w:ascii="仿宋_GB2312" w:eastAsia="仿宋_GB2312" w:hAnsi="宋体"/>
          <w:color w:val="000000"/>
          <w:sz w:val="36"/>
          <w:szCs w:val="36"/>
        </w:rPr>
      </w:pPr>
      <w:r>
        <w:rPr>
          <w:rFonts w:ascii="黑体" w:eastAsia="黑体" w:hAnsi="宋体" w:hint="eastAsia"/>
          <w:color w:val="000000"/>
          <w:sz w:val="36"/>
          <w:szCs w:val="36"/>
        </w:rPr>
        <w:t>申报单位：</w:t>
      </w:r>
      <w:r>
        <w:rPr>
          <w:rFonts w:ascii="仿宋_GB2312" w:eastAsia="仿宋_GB2312" w:hAnsi="宋体" w:hint="eastAsia"/>
          <w:color w:val="000000"/>
          <w:sz w:val="36"/>
          <w:szCs w:val="36"/>
          <w:u w:val="single"/>
        </w:rPr>
        <w:t xml:space="preserve">      </w:t>
      </w:r>
      <w:r w:rsidR="00EF31B2">
        <w:rPr>
          <w:rFonts w:ascii="仿宋_GB2312" w:eastAsia="仿宋_GB2312" w:hAnsi="宋体"/>
          <w:color w:val="000000"/>
          <w:sz w:val="36"/>
          <w:szCs w:val="36"/>
          <w:u w:val="single"/>
        </w:rPr>
        <w:t xml:space="preserve">  </w:t>
      </w:r>
      <w:r>
        <w:rPr>
          <w:rFonts w:ascii="仿宋_GB2312" w:eastAsia="仿宋_GB2312" w:hAnsi="宋体" w:hint="eastAsia"/>
          <w:color w:val="000000"/>
          <w:sz w:val="36"/>
          <w:szCs w:val="36"/>
          <w:u w:val="single"/>
        </w:rPr>
        <w:t xml:space="preserve">（盖章）  </w:t>
      </w:r>
      <w:r w:rsidR="00EF31B2">
        <w:rPr>
          <w:rFonts w:ascii="仿宋_GB2312" w:eastAsia="仿宋_GB2312" w:hAnsi="宋体"/>
          <w:color w:val="000000"/>
          <w:sz w:val="36"/>
          <w:szCs w:val="36"/>
          <w:u w:val="single"/>
        </w:rPr>
        <w:t xml:space="preserve">     </w:t>
      </w:r>
    </w:p>
    <w:p w:rsidR="00344E9F" w:rsidRDefault="00344E9F" w:rsidP="00344E9F">
      <w:pPr>
        <w:rPr>
          <w:rFonts w:ascii="仿宋_GB2312" w:eastAsia="仿宋_GB2312" w:hAnsi="宋体"/>
          <w:color w:val="000000"/>
          <w:sz w:val="36"/>
          <w:szCs w:val="36"/>
        </w:rPr>
      </w:pPr>
    </w:p>
    <w:p w:rsidR="00344E9F" w:rsidRDefault="00344E9F" w:rsidP="00344E9F">
      <w:pPr>
        <w:rPr>
          <w:rFonts w:ascii="仿宋_GB2312" w:eastAsia="仿宋_GB2312" w:hAnsi="宋体"/>
          <w:color w:val="000000"/>
          <w:sz w:val="36"/>
          <w:szCs w:val="36"/>
        </w:rPr>
      </w:pPr>
    </w:p>
    <w:p w:rsidR="00344E9F" w:rsidRDefault="00344E9F" w:rsidP="00344E9F">
      <w:pPr>
        <w:ind w:firstLineChars="350" w:firstLine="1260"/>
        <w:rPr>
          <w:rFonts w:ascii="仿宋_GB2312" w:eastAsia="仿宋_GB2312" w:hAnsi="宋体"/>
          <w:color w:val="000000"/>
          <w:sz w:val="36"/>
          <w:szCs w:val="36"/>
          <w:u w:val="single"/>
        </w:rPr>
      </w:pPr>
      <w:r>
        <w:rPr>
          <w:rFonts w:ascii="黑体" w:eastAsia="黑体" w:hAnsi="宋体" w:hint="eastAsia"/>
          <w:color w:val="000000"/>
          <w:sz w:val="36"/>
          <w:szCs w:val="36"/>
        </w:rPr>
        <w:t>申报时间：</w:t>
      </w:r>
      <w:r>
        <w:rPr>
          <w:rFonts w:ascii="仿宋_GB2312" w:eastAsia="仿宋_GB2312" w:hAnsi="宋体" w:hint="eastAsia"/>
          <w:color w:val="000000"/>
          <w:sz w:val="36"/>
          <w:szCs w:val="36"/>
          <w:u w:val="single"/>
        </w:rPr>
        <w:t xml:space="preserve">                       </w:t>
      </w:r>
    </w:p>
    <w:p w:rsidR="00344E9F" w:rsidRDefault="00344E9F" w:rsidP="00344E9F">
      <w:pPr>
        <w:jc w:val="center"/>
        <w:rPr>
          <w:rFonts w:ascii="楷体_GB2312" w:eastAsia="楷体_GB2312" w:hAnsi="宋体"/>
          <w:color w:val="000000"/>
          <w:sz w:val="32"/>
          <w:szCs w:val="32"/>
        </w:rPr>
      </w:pPr>
    </w:p>
    <w:p w:rsidR="00344E9F" w:rsidRDefault="00344E9F" w:rsidP="00344E9F">
      <w:pPr>
        <w:jc w:val="center"/>
        <w:rPr>
          <w:rFonts w:ascii="楷体_GB2312" w:eastAsia="楷体_GB2312" w:hAnsi="宋体"/>
          <w:color w:val="000000"/>
          <w:sz w:val="32"/>
          <w:szCs w:val="32"/>
        </w:rPr>
      </w:pPr>
    </w:p>
    <w:p w:rsidR="00344E9F" w:rsidRDefault="00344E9F" w:rsidP="00344E9F">
      <w:pPr>
        <w:jc w:val="center"/>
        <w:rPr>
          <w:rFonts w:ascii="楷体_GB2312" w:eastAsia="楷体_GB2312" w:hAnsi="宋体"/>
          <w:color w:val="000000"/>
          <w:sz w:val="32"/>
          <w:szCs w:val="32"/>
        </w:rPr>
      </w:pPr>
    </w:p>
    <w:p w:rsidR="00344E9F" w:rsidRDefault="00344E9F" w:rsidP="00344E9F">
      <w:pPr>
        <w:jc w:val="center"/>
        <w:rPr>
          <w:rFonts w:ascii="楷体_GB2312" w:eastAsia="楷体_GB2312" w:hAnsi="宋体"/>
          <w:color w:val="000000"/>
          <w:sz w:val="32"/>
          <w:szCs w:val="32"/>
        </w:rPr>
      </w:pPr>
    </w:p>
    <w:p w:rsidR="00344E9F" w:rsidRDefault="00344E9F" w:rsidP="00344E9F">
      <w:pPr>
        <w:jc w:val="center"/>
        <w:rPr>
          <w:rFonts w:ascii="楷体_GB2312" w:eastAsia="楷体_GB2312" w:hAnsi="宋体"/>
          <w:color w:val="000000"/>
          <w:sz w:val="36"/>
          <w:szCs w:val="36"/>
        </w:rPr>
      </w:pPr>
      <w:r>
        <w:rPr>
          <w:rFonts w:ascii="楷体_GB2312" w:eastAsia="楷体_GB2312" w:hAnsi="宋体" w:hint="eastAsia"/>
          <w:color w:val="000000"/>
          <w:sz w:val="32"/>
          <w:szCs w:val="32"/>
        </w:rPr>
        <w:t>推荐</w:t>
      </w:r>
      <w:r w:rsidRPr="00F06444">
        <w:rPr>
          <w:rFonts w:ascii="楷体_GB2312" w:eastAsia="楷体_GB2312" w:hAnsi="宋体" w:hint="eastAsia"/>
          <w:color w:val="000000"/>
          <w:sz w:val="32"/>
          <w:szCs w:val="32"/>
        </w:rPr>
        <w:t>中国钣</w:t>
      </w:r>
      <w:r w:rsidR="000013B5">
        <w:rPr>
          <w:rFonts w:ascii="楷体_GB2312" w:eastAsia="楷体_GB2312" w:hAnsi="宋体" w:hint="eastAsia"/>
          <w:color w:val="000000"/>
          <w:sz w:val="32"/>
          <w:szCs w:val="32"/>
        </w:rPr>
        <w:t>金制作行业“</w:t>
      </w:r>
      <w:r w:rsidR="00664FC6">
        <w:rPr>
          <w:rFonts w:ascii="楷体_GB2312" w:eastAsia="楷体_GB2312" w:hAnsi="宋体" w:hint="eastAsia"/>
          <w:color w:val="000000"/>
          <w:sz w:val="32"/>
          <w:szCs w:val="32"/>
        </w:rPr>
        <w:t>百佳</w:t>
      </w:r>
      <w:r w:rsidRPr="00F06444">
        <w:rPr>
          <w:rFonts w:ascii="楷体_GB2312" w:eastAsia="楷体_GB2312" w:hAnsi="宋体" w:hint="eastAsia"/>
          <w:color w:val="000000"/>
          <w:sz w:val="32"/>
          <w:szCs w:val="32"/>
        </w:rPr>
        <w:t>零部件企业”</w:t>
      </w:r>
      <w:r>
        <w:rPr>
          <w:rFonts w:ascii="楷体_GB2312" w:eastAsia="楷体_GB2312" w:hAnsi="宋体" w:hint="eastAsia"/>
          <w:color w:val="000000"/>
          <w:sz w:val="32"/>
          <w:szCs w:val="32"/>
        </w:rPr>
        <w:t>专家</w:t>
      </w:r>
      <w:r w:rsidRPr="00F06444">
        <w:rPr>
          <w:rFonts w:ascii="楷体_GB2312" w:eastAsia="楷体_GB2312" w:hAnsi="宋体" w:hint="eastAsia"/>
          <w:color w:val="000000"/>
          <w:sz w:val="32"/>
          <w:szCs w:val="32"/>
        </w:rPr>
        <w:t>委员会</w:t>
      </w:r>
    </w:p>
    <w:p w:rsidR="00344E9F" w:rsidRPr="00344E9F" w:rsidRDefault="00344E9F" w:rsidP="00344E9F">
      <w:pPr>
        <w:widowControl/>
        <w:jc w:val="center"/>
        <w:rPr>
          <w:rFonts w:ascii="文星简小标宋" w:eastAsia="文星简小标宋" w:hAnsi="宋体"/>
          <w:bCs/>
          <w:sz w:val="36"/>
          <w:szCs w:val="36"/>
        </w:rPr>
      </w:pPr>
      <w:r>
        <w:rPr>
          <w:rFonts w:ascii="文星简小标宋" w:eastAsia="文星简小标宋" w:hAnsi="宋体"/>
          <w:bCs/>
          <w:sz w:val="36"/>
          <w:szCs w:val="36"/>
        </w:rPr>
        <w:br w:type="page"/>
      </w:r>
      <w:r w:rsidRPr="00344E9F">
        <w:rPr>
          <w:rFonts w:asciiTheme="minorEastAsia" w:eastAsiaTheme="minorEastAsia" w:hAnsiTheme="minorEastAsia" w:cs="方正小标宋简体" w:hint="eastAsia"/>
          <w:b/>
          <w:bCs/>
          <w:sz w:val="36"/>
          <w:szCs w:val="36"/>
        </w:rPr>
        <w:lastRenderedPageBreak/>
        <w:t>填 报 说 明</w:t>
      </w:r>
    </w:p>
    <w:p w:rsidR="00344E9F" w:rsidRDefault="00344E9F" w:rsidP="00344E9F">
      <w:pPr>
        <w:snapToGrid w:val="0"/>
        <w:spacing w:line="570" w:lineRule="exact"/>
        <w:ind w:leftChars="171" w:left="359"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1.企业类型：指国有独资、国有控股、民营企业、外商独资等；</w:t>
      </w:r>
    </w:p>
    <w:p w:rsidR="00344E9F" w:rsidRDefault="00344E9F" w:rsidP="00344E9F">
      <w:pPr>
        <w:snapToGrid w:val="0"/>
        <w:spacing w:line="570" w:lineRule="exact"/>
        <w:ind w:leftChars="143" w:left="300"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2.组织形式：指非公司制企业、独资公司、有限责任公司、股份有限公司、股份合作制企业、合资或合营企业等；</w:t>
      </w:r>
    </w:p>
    <w:p w:rsidR="00344E9F" w:rsidRDefault="00344E9F" w:rsidP="00344E9F">
      <w:pPr>
        <w:snapToGrid w:val="0"/>
        <w:spacing w:line="570" w:lineRule="exact"/>
        <w:ind w:leftChars="143" w:left="300"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3.社会贡献总额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指企业的工资（含奖金、津贴等工资性收入）、劳保统筹、待业保险金、失业保险金、利息净支出、应交税金、利润等项目的总计； </w:t>
      </w:r>
    </w:p>
    <w:p w:rsidR="00344E9F" w:rsidRDefault="00344E9F" w:rsidP="00344E9F">
      <w:pPr>
        <w:adjustRightInd w:val="0"/>
        <w:snapToGrid w:val="0"/>
        <w:jc w:val="center"/>
        <w:rPr>
          <w:rFonts w:ascii="文星简小标宋" w:eastAsia="文星简小标宋" w:hAnsi="宋体"/>
          <w:bCs/>
          <w:sz w:val="44"/>
          <w:szCs w:val="44"/>
        </w:rPr>
      </w:pPr>
    </w:p>
    <w:p w:rsidR="00344E9F" w:rsidRDefault="00344E9F" w:rsidP="00344E9F">
      <w:pPr>
        <w:adjustRightInd w:val="0"/>
        <w:snapToGrid w:val="0"/>
        <w:jc w:val="center"/>
        <w:rPr>
          <w:rFonts w:ascii="文星简小标宋" w:eastAsia="文星简小标宋" w:hAnsi="宋体"/>
          <w:bCs/>
          <w:sz w:val="44"/>
          <w:szCs w:val="44"/>
        </w:rPr>
      </w:pPr>
    </w:p>
    <w:p w:rsidR="00344E9F" w:rsidRDefault="00344E9F" w:rsidP="00344E9F">
      <w:pPr>
        <w:adjustRightInd w:val="0"/>
        <w:snapToGrid w:val="0"/>
        <w:jc w:val="center"/>
        <w:rPr>
          <w:rFonts w:ascii="文星简小标宋" w:eastAsia="文星简小标宋" w:hAnsi="宋体"/>
          <w:bCs/>
          <w:sz w:val="44"/>
          <w:szCs w:val="44"/>
        </w:rPr>
      </w:pPr>
    </w:p>
    <w:p w:rsidR="00344E9F" w:rsidRDefault="00344E9F" w:rsidP="00344E9F">
      <w:pPr>
        <w:adjustRightInd w:val="0"/>
        <w:snapToGrid w:val="0"/>
        <w:jc w:val="center"/>
        <w:rPr>
          <w:rFonts w:ascii="文星简小标宋" w:eastAsia="文星简小标宋" w:hAnsi="宋体"/>
          <w:bCs/>
          <w:sz w:val="44"/>
          <w:szCs w:val="44"/>
        </w:rPr>
      </w:pPr>
    </w:p>
    <w:p w:rsidR="00344E9F" w:rsidRDefault="00344E9F" w:rsidP="00344E9F">
      <w:pPr>
        <w:adjustRightInd w:val="0"/>
        <w:snapToGrid w:val="0"/>
        <w:jc w:val="center"/>
        <w:rPr>
          <w:rFonts w:ascii="文星简小标宋" w:eastAsia="文星简小标宋" w:hAnsi="宋体"/>
          <w:bCs/>
          <w:sz w:val="44"/>
          <w:szCs w:val="44"/>
        </w:rPr>
      </w:pPr>
    </w:p>
    <w:p w:rsidR="00344E9F" w:rsidRDefault="00344E9F" w:rsidP="00344E9F">
      <w:pPr>
        <w:adjustRightInd w:val="0"/>
        <w:snapToGrid w:val="0"/>
        <w:jc w:val="center"/>
        <w:rPr>
          <w:rFonts w:ascii="文星简小标宋" w:eastAsia="文星简小标宋" w:hAnsi="宋体"/>
          <w:bCs/>
          <w:sz w:val="44"/>
          <w:szCs w:val="44"/>
        </w:rPr>
      </w:pPr>
    </w:p>
    <w:p w:rsidR="00344E9F" w:rsidRDefault="00344E9F" w:rsidP="00344E9F">
      <w:pPr>
        <w:adjustRightInd w:val="0"/>
        <w:snapToGrid w:val="0"/>
        <w:rPr>
          <w:rFonts w:ascii="文星简小标宋" w:eastAsia="文星简小标宋" w:hAnsi="宋体"/>
          <w:bCs/>
          <w:sz w:val="44"/>
          <w:szCs w:val="44"/>
        </w:rPr>
      </w:pPr>
    </w:p>
    <w:p w:rsidR="00344E9F" w:rsidRDefault="00344E9F" w:rsidP="00344E9F">
      <w:pPr>
        <w:adjustRightInd w:val="0"/>
        <w:snapToGrid w:val="0"/>
        <w:rPr>
          <w:rFonts w:ascii="文星简小标宋" w:eastAsia="文星简小标宋" w:hAnsi="宋体"/>
          <w:bCs/>
          <w:sz w:val="44"/>
          <w:szCs w:val="44"/>
        </w:rPr>
      </w:pPr>
    </w:p>
    <w:p w:rsidR="00344E9F" w:rsidRDefault="00344E9F" w:rsidP="00344E9F">
      <w:pPr>
        <w:adjustRightInd w:val="0"/>
        <w:snapToGrid w:val="0"/>
        <w:rPr>
          <w:rFonts w:ascii="文星简小标宋" w:eastAsia="文星简小标宋" w:hAnsi="宋体"/>
          <w:bCs/>
          <w:sz w:val="44"/>
          <w:szCs w:val="44"/>
        </w:rPr>
      </w:pPr>
    </w:p>
    <w:p w:rsidR="00344E9F" w:rsidRDefault="00344E9F" w:rsidP="00344E9F">
      <w:pPr>
        <w:ind w:rightChars="-244" w:right="-512"/>
        <w:jc w:val="center"/>
        <w:rPr>
          <w:rFonts w:asciiTheme="minorEastAsia" w:eastAsiaTheme="minorEastAsia" w:hAnsiTheme="minorEastAsia" w:cs="方正小标宋简体"/>
          <w:b/>
          <w:bCs/>
          <w:sz w:val="36"/>
          <w:szCs w:val="36"/>
        </w:rPr>
      </w:pPr>
    </w:p>
    <w:p w:rsidR="00344E9F" w:rsidRPr="00344E9F" w:rsidRDefault="000013B5" w:rsidP="00344E9F">
      <w:pPr>
        <w:ind w:rightChars="-244" w:right="-512"/>
        <w:jc w:val="center"/>
        <w:rPr>
          <w:rFonts w:asciiTheme="minorEastAsia" w:eastAsiaTheme="minorEastAsia" w:hAnsiTheme="minorEastAsia" w:cs="方正小标宋简体"/>
          <w:b/>
          <w:color w:val="000000"/>
          <w:spacing w:val="-10"/>
          <w:sz w:val="36"/>
          <w:szCs w:val="36"/>
        </w:rPr>
      </w:pPr>
      <w:r>
        <w:rPr>
          <w:rFonts w:asciiTheme="minorEastAsia" w:eastAsiaTheme="minorEastAsia" w:hAnsiTheme="minorEastAsia" w:cs="方正小标宋简体" w:hint="eastAsia"/>
          <w:b/>
          <w:bCs/>
          <w:sz w:val="36"/>
          <w:szCs w:val="36"/>
        </w:rPr>
        <w:lastRenderedPageBreak/>
        <w:t>推荐中国钣金制作行业“</w:t>
      </w:r>
      <w:r w:rsidR="00664FC6">
        <w:rPr>
          <w:rFonts w:asciiTheme="minorEastAsia" w:eastAsiaTheme="minorEastAsia" w:hAnsiTheme="minorEastAsia" w:cs="方正小标宋简体" w:hint="eastAsia"/>
          <w:b/>
          <w:bCs/>
          <w:sz w:val="36"/>
          <w:szCs w:val="36"/>
        </w:rPr>
        <w:t>百佳</w:t>
      </w:r>
      <w:r w:rsidR="00344E9F" w:rsidRPr="00344E9F">
        <w:rPr>
          <w:rFonts w:asciiTheme="minorEastAsia" w:eastAsiaTheme="minorEastAsia" w:hAnsiTheme="minorEastAsia" w:cs="方正小标宋简体" w:hint="eastAsia"/>
          <w:b/>
          <w:bCs/>
          <w:sz w:val="36"/>
          <w:szCs w:val="36"/>
        </w:rPr>
        <w:t>零部件企业”申报表</w:t>
      </w:r>
    </w:p>
    <w:p w:rsidR="00344E9F" w:rsidRPr="00010B64" w:rsidRDefault="00344E9F" w:rsidP="00344E9F">
      <w:pPr>
        <w:adjustRightInd w:val="0"/>
        <w:snapToGrid w:val="0"/>
        <w:jc w:val="center"/>
      </w:pPr>
    </w:p>
    <w:tbl>
      <w:tblPr>
        <w:tblW w:w="8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993"/>
        <w:gridCol w:w="1915"/>
        <w:gridCol w:w="357"/>
        <w:gridCol w:w="1250"/>
        <w:gridCol w:w="179"/>
        <w:gridCol w:w="869"/>
        <w:gridCol w:w="559"/>
        <w:gridCol w:w="1741"/>
      </w:tblGrid>
      <w:tr w:rsidR="00344E9F" w:rsidTr="00344E9F">
        <w:trPr>
          <w:trHeight w:val="473"/>
        </w:trPr>
        <w:tc>
          <w:tcPr>
            <w:tcW w:w="8992" w:type="dxa"/>
            <w:gridSpan w:val="9"/>
            <w:vAlign w:val="center"/>
          </w:tcPr>
          <w:p w:rsidR="00344E9F" w:rsidRDefault="00344E9F" w:rsidP="000D7244">
            <w:pPr>
              <w:snapToGrid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企业名称（与公章一致）: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</w:p>
        </w:tc>
      </w:tr>
      <w:tr w:rsidR="00344E9F" w:rsidTr="00832517">
        <w:trPr>
          <w:trHeight w:val="473"/>
        </w:trPr>
        <w:tc>
          <w:tcPr>
            <w:tcW w:w="5823" w:type="dxa"/>
            <w:gridSpan w:val="6"/>
            <w:vAlign w:val="center"/>
          </w:tcPr>
          <w:p w:rsidR="00344E9F" w:rsidRDefault="00344E9F" w:rsidP="000D7244">
            <w:pPr>
              <w:snapToGrid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公司地址：                                   </w:t>
            </w:r>
          </w:p>
        </w:tc>
        <w:tc>
          <w:tcPr>
            <w:tcW w:w="3169" w:type="dxa"/>
            <w:gridSpan w:val="3"/>
            <w:vAlign w:val="center"/>
          </w:tcPr>
          <w:p w:rsidR="00344E9F" w:rsidRDefault="00344E9F" w:rsidP="000D7244">
            <w:pPr>
              <w:snapToGrid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邮政编码：</w:t>
            </w:r>
          </w:p>
        </w:tc>
      </w:tr>
      <w:tr w:rsidR="00344E9F" w:rsidTr="00EF31B2">
        <w:trPr>
          <w:trHeight w:val="473"/>
        </w:trPr>
        <w:tc>
          <w:tcPr>
            <w:tcW w:w="2122" w:type="dxa"/>
            <w:gridSpan w:val="2"/>
            <w:vAlign w:val="center"/>
          </w:tcPr>
          <w:p w:rsidR="00344E9F" w:rsidRDefault="00344E9F" w:rsidP="000D7244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企业类型：</w:t>
            </w:r>
          </w:p>
        </w:tc>
        <w:tc>
          <w:tcPr>
            <w:tcW w:w="3701" w:type="dxa"/>
            <w:gridSpan w:val="4"/>
            <w:vAlign w:val="center"/>
          </w:tcPr>
          <w:p w:rsidR="00344E9F" w:rsidRDefault="00344E9F" w:rsidP="000D7244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组织形式：</w:t>
            </w:r>
          </w:p>
        </w:tc>
        <w:tc>
          <w:tcPr>
            <w:tcW w:w="3169" w:type="dxa"/>
            <w:gridSpan w:val="3"/>
            <w:vAlign w:val="center"/>
          </w:tcPr>
          <w:p w:rsidR="00344E9F" w:rsidRDefault="00344E9F" w:rsidP="000D7244">
            <w:pPr>
              <w:snapToGrid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法定代表人：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</w:p>
        </w:tc>
      </w:tr>
      <w:tr w:rsidR="00344E9F" w:rsidTr="00EF31B2">
        <w:trPr>
          <w:trHeight w:val="473"/>
        </w:trPr>
        <w:tc>
          <w:tcPr>
            <w:tcW w:w="2122" w:type="dxa"/>
            <w:gridSpan w:val="2"/>
            <w:vAlign w:val="center"/>
          </w:tcPr>
          <w:p w:rsidR="00344E9F" w:rsidRDefault="00344E9F" w:rsidP="000D7244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联系人： </w:t>
            </w:r>
          </w:p>
        </w:tc>
        <w:tc>
          <w:tcPr>
            <w:tcW w:w="3701" w:type="dxa"/>
            <w:gridSpan w:val="4"/>
            <w:vAlign w:val="center"/>
          </w:tcPr>
          <w:p w:rsidR="00344E9F" w:rsidRDefault="00344E9F" w:rsidP="000D7244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电话：</w:t>
            </w:r>
          </w:p>
        </w:tc>
        <w:tc>
          <w:tcPr>
            <w:tcW w:w="3169" w:type="dxa"/>
            <w:gridSpan w:val="3"/>
            <w:vAlign w:val="center"/>
          </w:tcPr>
          <w:p w:rsidR="00344E9F" w:rsidRDefault="00344E9F" w:rsidP="000D7244">
            <w:pPr>
              <w:snapToGrid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手机： </w:t>
            </w:r>
          </w:p>
        </w:tc>
      </w:tr>
      <w:tr w:rsidR="00344E9F" w:rsidTr="00832517">
        <w:trPr>
          <w:trHeight w:val="473"/>
        </w:trPr>
        <w:tc>
          <w:tcPr>
            <w:tcW w:w="4394" w:type="dxa"/>
            <w:gridSpan w:val="4"/>
            <w:vAlign w:val="center"/>
          </w:tcPr>
          <w:p w:rsidR="00344E9F" w:rsidRDefault="00344E9F" w:rsidP="000D7244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组织机构代码：</w:t>
            </w:r>
          </w:p>
        </w:tc>
        <w:tc>
          <w:tcPr>
            <w:tcW w:w="4598" w:type="dxa"/>
            <w:gridSpan w:val="5"/>
            <w:vAlign w:val="center"/>
          </w:tcPr>
          <w:p w:rsidR="00344E9F" w:rsidRDefault="00344E9F" w:rsidP="000D7244">
            <w:pPr>
              <w:snapToGrid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税务登记证号：</w:t>
            </w:r>
          </w:p>
        </w:tc>
      </w:tr>
      <w:tr w:rsidR="00344E9F" w:rsidTr="00832517">
        <w:trPr>
          <w:trHeight w:val="473"/>
        </w:trPr>
        <w:tc>
          <w:tcPr>
            <w:tcW w:w="4394" w:type="dxa"/>
            <w:gridSpan w:val="4"/>
            <w:vAlign w:val="center"/>
          </w:tcPr>
          <w:p w:rsidR="00344E9F" w:rsidRDefault="00344E9F" w:rsidP="000D7244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工商注册号：</w:t>
            </w:r>
          </w:p>
        </w:tc>
        <w:tc>
          <w:tcPr>
            <w:tcW w:w="2298" w:type="dxa"/>
            <w:gridSpan w:val="3"/>
            <w:vAlign w:val="center"/>
          </w:tcPr>
          <w:p w:rsidR="00344E9F" w:rsidRDefault="00344E9F" w:rsidP="000D7244">
            <w:pPr>
              <w:snapToGrid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注册时间：</w:t>
            </w:r>
          </w:p>
        </w:tc>
        <w:tc>
          <w:tcPr>
            <w:tcW w:w="2300" w:type="dxa"/>
            <w:gridSpan w:val="2"/>
            <w:vAlign w:val="center"/>
          </w:tcPr>
          <w:p w:rsidR="00344E9F" w:rsidRDefault="00344E9F" w:rsidP="000D7244">
            <w:pPr>
              <w:snapToGrid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注册资金：</w:t>
            </w:r>
          </w:p>
        </w:tc>
      </w:tr>
      <w:tr w:rsidR="00344E9F" w:rsidTr="00832517">
        <w:trPr>
          <w:trHeight w:val="473"/>
        </w:trPr>
        <w:tc>
          <w:tcPr>
            <w:tcW w:w="4394" w:type="dxa"/>
            <w:gridSpan w:val="4"/>
            <w:vAlign w:val="center"/>
          </w:tcPr>
          <w:p w:rsidR="00344E9F" w:rsidRDefault="00344E9F" w:rsidP="000D7244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基本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户所在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银行资信等级：</w:t>
            </w:r>
          </w:p>
        </w:tc>
        <w:tc>
          <w:tcPr>
            <w:tcW w:w="4598" w:type="dxa"/>
            <w:gridSpan w:val="5"/>
            <w:vAlign w:val="center"/>
          </w:tcPr>
          <w:p w:rsidR="00344E9F" w:rsidRDefault="00344E9F" w:rsidP="000D7244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工商信用等级：</w:t>
            </w:r>
          </w:p>
        </w:tc>
      </w:tr>
      <w:tr w:rsidR="00344E9F" w:rsidTr="00344E9F">
        <w:trPr>
          <w:trHeight w:val="1676"/>
        </w:trPr>
        <w:tc>
          <w:tcPr>
            <w:tcW w:w="8992" w:type="dxa"/>
            <w:gridSpan w:val="9"/>
          </w:tcPr>
          <w:p w:rsidR="00344E9F" w:rsidRDefault="00344E9F" w:rsidP="000D7244">
            <w:pPr>
              <w:snapToGrid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产品服务领域及各领域主要客户：</w:t>
            </w:r>
          </w:p>
        </w:tc>
      </w:tr>
      <w:tr w:rsidR="00344E9F" w:rsidTr="00344E9F">
        <w:trPr>
          <w:trHeight w:val="1352"/>
        </w:trPr>
        <w:tc>
          <w:tcPr>
            <w:tcW w:w="8992" w:type="dxa"/>
            <w:gridSpan w:val="9"/>
          </w:tcPr>
          <w:p w:rsidR="00344E9F" w:rsidRDefault="00344E9F" w:rsidP="000D7244">
            <w:pPr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主要产品（或主营业务）: </w:t>
            </w:r>
          </w:p>
        </w:tc>
      </w:tr>
      <w:tr w:rsidR="00344E9F" w:rsidTr="00A83A69">
        <w:trPr>
          <w:trHeight w:val="615"/>
        </w:trPr>
        <w:tc>
          <w:tcPr>
            <w:tcW w:w="1129" w:type="dxa"/>
            <w:vMerge w:val="restart"/>
            <w:vAlign w:val="center"/>
          </w:tcPr>
          <w:p w:rsidR="00344E9F" w:rsidRPr="00A83A69" w:rsidRDefault="00344E9F" w:rsidP="000D7244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经营情况有关指标</w:t>
            </w:r>
            <w:r w:rsidR="00A83A69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(提供2</w:t>
            </w:r>
            <w:r w:rsidR="00A83A69">
              <w:rPr>
                <w:rFonts w:ascii="仿宋_GB2312" w:eastAsia="仿宋_GB2312" w:hAnsi="仿宋_GB2312" w:cs="仿宋_GB2312"/>
                <w:color w:val="000000"/>
                <w:sz w:val="24"/>
              </w:rPr>
              <w:t>021-202</w:t>
            </w:r>
            <w:r w:rsidR="0025746C">
              <w:rPr>
                <w:rFonts w:ascii="仿宋_GB2312" w:eastAsia="仿宋_GB2312" w:hAnsi="仿宋_GB2312" w:cs="仿宋_GB2312"/>
                <w:color w:val="000000"/>
                <w:sz w:val="24"/>
              </w:rPr>
              <w:t>3</w:t>
            </w:r>
            <w:r w:rsidR="00A83A69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年财务审计报告)</w:t>
            </w:r>
          </w:p>
        </w:tc>
        <w:tc>
          <w:tcPr>
            <w:tcW w:w="2908" w:type="dxa"/>
            <w:gridSpan w:val="2"/>
            <w:vAlign w:val="center"/>
          </w:tcPr>
          <w:p w:rsidR="00344E9F" w:rsidRDefault="00344E9F" w:rsidP="000D7244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12700</wp:posOffset>
                      </wp:positionV>
                      <wp:extent cx="1924050" cy="447675"/>
                      <wp:effectExtent l="8890" t="12700" r="10160" b="6350"/>
                      <wp:wrapNone/>
                      <wp:docPr id="11" name="任意多边形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24050" cy="447675"/>
                              </a:xfrm>
                              <a:custGeom>
                                <a:avLst/>
                                <a:gdLst>
                                  <a:gd name="T0" fmla="*/ 0 w 3030"/>
                                  <a:gd name="T1" fmla="*/ 0 h 705"/>
                                  <a:gd name="T2" fmla="*/ 3030 w 3030"/>
                                  <a:gd name="T3" fmla="*/ 705 h 705"/>
                                  <a:gd name="T4" fmla="*/ 3163 w 3030"/>
                                  <a:gd name="T5" fmla="*/ 3163 h 705"/>
                                  <a:gd name="T6" fmla="*/ 18437 w 3030"/>
                                  <a:gd name="T7" fmla="*/ 18437 h 70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T4" t="T5" r="T6" b="T7"/>
                                <a:pathLst>
                                  <a:path w="3030" h="705">
                                    <a:moveTo>
                                      <a:pt x="0" y="0"/>
                                    </a:moveTo>
                                    <a:lnTo>
                                      <a:pt x="3030" y="705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6C63992D" id="任意多边形 1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3.8pt,1pt,147.7pt,36.25pt" coordsize="3030,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" filled="f">
                      <v:path arrowok="t" o:connecttype="custom" o:connectlocs="0,0;1924050,447675" o:connectangles="0,0" textboxrect="3163,3163,18437,18437"/>
                    </v:polyline>
                  </w:pict>
                </mc:Fallback>
              </mc:AlternateConten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年度</w:t>
            </w:r>
          </w:p>
          <w:p w:rsidR="00344E9F" w:rsidRDefault="00344E9F" w:rsidP="000D7244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</w:t>
            </w:r>
          </w:p>
        </w:tc>
        <w:tc>
          <w:tcPr>
            <w:tcW w:w="1607" w:type="dxa"/>
            <w:gridSpan w:val="2"/>
            <w:vAlign w:val="center"/>
          </w:tcPr>
          <w:p w:rsidR="00344E9F" w:rsidRDefault="00344E9F" w:rsidP="000D724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</w:t>
            </w:r>
            <w:r w:rsidR="009843A1">
              <w:rPr>
                <w:rFonts w:ascii="仿宋_GB2312" w:eastAsia="仿宋_GB2312" w:hAnsi="仿宋_GB2312" w:cs="仿宋_GB2312"/>
                <w:color w:val="000000"/>
                <w:sz w:val="24"/>
              </w:rPr>
              <w:t>21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年</w:t>
            </w:r>
          </w:p>
        </w:tc>
        <w:tc>
          <w:tcPr>
            <w:tcW w:w="1607" w:type="dxa"/>
            <w:gridSpan w:val="3"/>
            <w:vAlign w:val="center"/>
          </w:tcPr>
          <w:p w:rsidR="00344E9F" w:rsidRDefault="00344E9F" w:rsidP="000D724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</w:t>
            </w:r>
            <w:r w:rsidR="009843A1">
              <w:rPr>
                <w:rFonts w:ascii="仿宋_GB2312" w:eastAsia="仿宋_GB2312" w:hAnsi="仿宋_GB2312" w:cs="仿宋_GB2312"/>
                <w:color w:val="000000"/>
                <w:sz w:val="24"/>
              </w:rPr>
              <w:t>22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年</w:t>
            </w:r>
          </w:p>
        </w:tc>
        <w:tc>
          <w:tcPr>
            <w:tcW w:w="1741" w:type="dxa"/>
            <w:vAlign w:val="center"/>
          </w:tcPr>
          <w:p w:rsidR="00344E9F" w:rsidRDefault="00344E9F" w:rsidP="000D724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2</w:t>
            </w:r>
            <w:r w:rsidR="009843A1">
              <w:rPr>
                <w:rFonts w:ascii="仿宋_GB2312" w:eastAsia="仿宋_GB2312" w:hAnsi="仿宋_GB2312" w:cs="仿宋_GB2312"/>
                <w:color w:val="000000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年</w:t>
            </w:r>
          </w:p>
        </w:tc>
      </w:tr>
      <w:tr w:rsidR="00344E9F" w:rsidTr="00A83A69">
        <w:trPr>
          <w:trHeight w:val="498"/>
        </w:trPr>
        <w:tc>
          <w:tcPr>
            <w:tcW w:w="1129" w:type="dxa"/>
            <w:vMerge/>
            <w:vAlign w:val="center"/>
          </w:tcPr>
          <w:p w:rsidR="00344E9F" w:rsidRDefault="00344E9F" w:rsidP="000D7244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908" w:type="dxa"/>
            <w:gridSpan w:val="2"/>
            <w:vAlign w:val="center"/>
          </w:tcPr>
          <w:p w:rsidR="00344E9F" w:rsidRDefault="00344E9F" w:rsidP="000D7244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151515"/>
                <w:sz w:val="24"/>
              </w:rPr>
              <w:t>资产总额（万元）</w:t>
            </w:r>
          </w:p>
        </w:tc>
        <w:tc>
          <w:tcPr>
            <w:tcW w:w="1607" w:type="dxa"/>
            <w:gridSpan w:val="2"/>
            <w:vAlign w:val="center"/>
          </w:tcPr>
          <w:p w:rsidR="00344E9F" w:rsidRDefault="00344E9F" w:rsidP="000D7244">
            <w:pPr>
              <w:adjustRightInd w:val="0"/>
              <w:snapToGrid w:val="0"/>
              <w:spacing w:line="360" w:lineRule="exact"/>
              <w:ind w:left="555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07" w:type="dxa"/>
            <w:gridSpan w:val="3"/>
            <w:vAlign w:val="center"/>
          </w:tcPr>
          <w:p w:rsidR="00344E9F" w:rsidRDefault="00344E9F" w:rsidP="000D7244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ind w:left="555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41" w:type="dxa"/>
            <w:vAlign w:val="center"/>
          </w:tcPr>
          <w:p w:rsidR="00344E9F" w:rsidRDefault="00344E9F" w:rsidP="000D7244">
            <w:pPr>
              <w:tabs>
                <w:tab w:val="left" w:pos="1275"/>
              </w:tabs>
              <w:snapToGrid w:val="0"/>
              <w:spacing w:line="360" w:lineRule="exact"/>
              <w:ind w:left="555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44E9F" w:rsidTr="00A83A69">
        <w:trPr>
          <w:trHeight w:val="449"/>
        </w:trPr>
        <w:tc>
          <w:tcPr>
            <w:tcW w:w="1129" w:type="dxa"/>
            <w:vMerge/>
            <w:vAlign w:val="center"/>
          </w:tcPr>
          <w:p w:rsidR="00344E9F" w:rsidRDefault="00344E9F" w:rsidP="000D7244">
            <w:pPr>
              <w:tabs>
                <w:tab w:val="left" w:pos="1275"/>
              </w:tabs>
              <w:snapToGrid w:val="0"/>
              <w:spacing w:line="360" w:lineRule="exact"/>
              <w:ind w:left="555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908" w:type="dxa"/>
            <w:gridSpan w:val="2"/>
            <w:vAlign w:val="center"/>
          </w:tcPr>
          <w:p w:rsidR="00344E9F" w:rsidRDefault="00344E9F" w:rsidP="000D7244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151515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151515"/>
                <w:sz w:val="24"/>
              </w:rPr>
              <w:t>净资产（万元）</w:t>
            </w:r>
          </w:p>
        </w:tc>
        <w:tc>
          <w:tcPr>
            <w:tcW w:w="1607" w:type="dxa"/>
            <w:gridSpan w:val="2"/>
            <w:vAlign w:val="center"/>
          </w:tcPr>
          <w:p w:rsidR="00344E9F" w:rsidRDefault="00344E9F" w:rsidP="000D7244">
            <w:pPr>
              <w:adjustRightInd w:val="0"/>
              <w:snapToGrid w:val="0"/>
              <w:spacing w:line="360" w:lineRule="exact"/>
              <w:ind w:left="555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07" w:type="dxa"/>
            <w:gridSpan w:val="3"/>
            <w:vAlign w:val="center"/>
          </w:tcPr>
          <w:p w:rsidR="00344E9F" w:rsidRDefault="00344E9F" w:rsidP="000D7244">
            <w:pPr>
              <w:snapToGrid w:val="0"/>
              <w:spacing w:line="360" w:lineRule="exact"/>
              <w:ind w:left="555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41" w:type="dxa"/>
            <w:vAlign w:val="center"/>
          </w:tcPr>
          <w:p w:rsidR="00344E9F" w:rsidRDefault="00344E9F" w:rsidP="000D7244">
            <w:pPr>
              <w:tabs>
                <w:tab w:val="left" w:pos="1275"/>
              </w:tabs>
              <w:snapToGrid w:val="0"/>
              <w:spacing w:line="360" w:lineRule="exact"/>
              <w:ind w:left="555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44E9F" w:rsidTr="00A83A69">
        <w:trPr>
          <w:trHeight w:val="455"/>
        </w:trPr>
        <w:tc>
          <w:tcPr>
            <w:tcW w:w="1129" w:type="dxa"/>
            <w:vMerge/>
            <w:vAlign w:val="center"/>
          </w:tcPr>
          <w:p w:rsidR="00344E9F" w:rsidRDefault="00344E9F" w:rsidP="000D7244">
            <w:pPr>
              <w:tabs>
                <w:tab w:val="left" w:pos="1275"/>
              </w:tabs>
              <w:snapToGrid w:val="0"/>
              <w:spacing w:line="360" w:lineRule="exact"/>
              <w:ind w:left="555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908" w:type="dxa"/>
            <w:gridSpan w:val="2"/>
            <w:vAlign w:val="center"/>
          </w:tcPr>
          <w:p w:rsidR="00344E9F" w:rsidRDefault="00344E9F" w:rsidP="000D7244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151515"/>
                <w:sz w:val="24"/>
              </w:rPr>
              <w:t>营业收入（万元）</w:t>
            </w:r>
          </w:p>
        </w:tc>
        <w:tc>
          <w:tcPr>
            <w:tcW w:w="1607" w:type="dxa"/>
            <w:gridSpan w:val="2"/>
            <w:vAlign w:val="center"/>
          </w:tcPr>
          <w:p w:rsidR="00344E9F" w:rsidRDefault="00344E9F" w:rsidP="000D7244">
            <w:pPr>
              <w:adjustRightInd w:val="0"/>
              <w:snapToGrid w:val="0"/>
              <w:spacing w:line="360" w:lineRule="exact"/>
              <w:ind w:left="555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07" w:type="dxa"/>
            <w:gridSpan w:val="3"/>
            <w:vAlign w:val="center"/>
          </w:tcPr>
          <w:p w:rsidR="00344E9F" w:rsidRDefault="00344E9F" w:rsidP="000D7244">
            <w:pPr>
              <w:adjustRightInd w:val="0"/>
              <w:snapToGrid w:val="0"/>
              <w:spacing w:line="360" w:lineRule="exact"/>
              <w:ind w:left="555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41" w:type="dxa"/>
            <w:vAlign w:val="center"/>
          </w:tcPr>
          <w:p w:rsidR="00344E9F" w:rsidRDefault="00344E9F" w:rsidP="000D7244">
            <w:pPr>
              <w:tabs>
                <w:tab w:val="left" w:pos="1275"/>
              </w:tabs>
              <w:snapToGrid w:val="0"/>
              <w:spacing w:line="360" w:lineRule="exact"/>
              <w:ind w:left="555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44E9F" w:rsidTr="00A83A69">
        <w:trPr>
          <w:trHeight w:val="448"/>
        </w:trPr>
        <w:tc>
          <w:tcPr>
            <w:tcW w:w="1129" w:type="dxa"/>
            <w:vMerge/>
            <w:vAlign w:val="center"/>
          </w:tcPr>
          <w:p w:rsidR="00344E9F" w:rsidRDefault="00344E9F" w:rsidP="000D7244">
            <w:pPr>
              <w:tabs>
                <w:tab w:val="left" w:pos="1275"/>
              </w:tabs>
              <w:snapToGrid w:val="0"/>
              <w:spacing w:line="360" w:lineRule="exact"/>
              <w:ind w:left="555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908" w:type="dxa"/>
            <w:gridSpan w:val="2"/>
            <w:vAlign w:val="center"/>
          </w:tcPr>
          <w:p w:rsidR="00344E9F" w:rsidRDefault="00344E9F" w:rsidP="000D7244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151515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151515"/>
                <w:sz w:val="24"/>
              </w:rPr>
              <w:t>纳税总额（万元）</w:t>
            </w:r>
          </w:p>
        </w:tc>
        <w:tc>
          <w:tcPr>
            <w:tcW w:w="1607" w:type="dxa"/>
            <w:gridSpan w:val="2"/>
            <w:vAlign w:val="center"/>
          </w:tcPr>
          <w:p w:rsidR="00344E9F" w:rsidRDefault="00344E9F" w:rsidP="000D7244">
            <w:pPr>
              <w:adjustRightInd w:val="0"/>
              <w:snapToGrid w:val="0"/>
              <w:spacing w:line="360" w:lineRule="exact"/>
              <w:ind w:left="555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07" w:type="dxa"/>
            <w:gridSpan w:val="3"/>
            <w:vAlign w:val="center"/>
          </w:tcPr>
          <w:p w:rsidR="00344E9F" w:rsidRDefault="00344E9F" w:rsidP="000D7244">
            <w:pPr>
              <w:tabs>
                <w:tab w:val="left" w:pos="1275"/>
              </w:tabs>
              <w:snapToGrid w:val="0"/>
              <w:spacing w:line="360" w:lineRule="exact"/>
              <w:ind w:left="555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41" w:type="dxa"/>
            <w:vAlign w:val="center"/>
          </w:tcPr>
          <w:p w:rsidR="00344E9F" w:rsidRDefault="00344E9F" w:rsidP="000D7244">
            <w:pPr>
              <w:tabs>
                <w:tab w:val="left" w:pos="1275"/>
              </w:tabs>
              <w:snapToGrid w:val="0"/>
              <w:spacing w:line="360" w:lineRule="exact"/>
              <w:ind w:left="555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44E9F" w:rsidTr="00A83A69">
        <w:trPr>
          <w:trHeight w:val="446"/>
        </w:trPr>
        <w:tc>
          <w:tcPr>
            <w:tcW w:w="1129" w:type="dxa"/>
            <w:vMerge/>
            <w:vAlign w:val="center"/>
          </w:tcPr>
          <w:p w:rsidR="00344E9F" w:rsidRDefault="00344E9F" w:rsidP="000D7244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908" w:type="dxa"/>
            <w:gridSpan w:val="2"/>
            <w:vAlign w:val="center"/>
          </w:tcPr>
          <w:p w:rsidR="00344E9F" w:rsidRDefault="00344E9F" w:rsidP="000D7244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151515"/>
                <w:sz w:val="24"/>
              </w:rPr>
              <w:t>净利润（万元）</w:t>
            </w:r>
          </w:p>
        </w:tc>
        <w:tc>
          <w:tcPr>
            <w:tcW w:w="1607" w:type="dxa"/>
            <w:gridSpan w:val="2"/>
            <w:vAlign w:val="center"/>
          </w:tcPr>
          <w:p w:rsidR="00344E9F" w:rsidRDefault="00344E9F" w:rsidP="000D7244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ind w:left="555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07" w:type="dxa"/>
            <w:gridSpan w:val="3"/>
            <w:vAlign w:val="center"/>
          </w:tcPr>
          <w:p w:rsidR="00344E9F" w:rsidRDefault="00344E9F" w:rsidP="000D7244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ind w:left="555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41" w:type="dxa"/>
            <w:vAlign w:val="center"/>
          </w:tcPr>
          <w:p w:rsidR="00344E9F" w:rsidRDefault="00344E9F" w:rsidP="000D7244">
            <w:pPr>
              <w:tabs>
                <w:tab w:val="left" w:pos="1275"/>
              </w:tabs>
              <w:snapToGrid w:val="0"/>
              <w:spacing w:line="360" w:lineRule="exact"/>
              <w:ind w:left="555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44E9F" w:rsidTr="00A83A69">
        <w:trPr>
          <w:trHeight w:val="446"/>
        </w:trPr>
        <w:tc>
          <w:tcPr>
            <w:tcW w:w="1129" w:type="dxa"/>
            <w:vMerge/>
            <w:vAlign w:val="center"/>
          </w:tcPr>
          <w:p w:rsidR="00344E9F" w:rsidRDefault="00344E9F" w:rsidP="000D7244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908" w:type="dxa"/>
            <w:gridSpan w:val="2"/>
            <w:vAlign w:val="center"/>
          </w:tcPr>
          <w:p w:rsidR="00344E9F" w:rsidRDefault="00344E9F" w:rsidP="000D7244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151515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151515"/>
                <w:sz w:val="24"/>
              </w:rPr>
              <w:t>研发费用（万元）</w:t>
            </w:r>
            <w:bookmarkStart w:id="0" w:name="_GoBack"/>
            <w:bookmarkEnd w:id="0"/>
          </w:p>
        </w:tc>
        <w:tc>
          <w:tcPr>
            <w:tcW w:w="1607" w:type="dxa"/>
            <w:gridSpan w:val="2"/>
            <w:vAlign w:val="center"/>
          </w:tcPr>
          <w:p w:rsidR="00344E9F" w:rsidRDefault="00344E9F" w:rsidP="000D7244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ind w:left="555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07" w:type="dxa"/>
            <w:gridSpan w:val="3"/>
            <w:vAlign w:val="center"/>
          </w:tcPr>
          <w:p w:rsidR="00344E9F" w:rsidRDefault="00344E9F" w:rsidP="000D7244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ind w:left="555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41" w:type="dxa"/>
            <w:vAlign w:val="center"/>
          </w:tcPr>
          <w:p w:rsidR="00344E9F" w:rsidRDefault="00344E9F" w:rsidP="000D7244">
            <w:pPr>
              <w:tabs>
                <w:tab w:val="left" w:pos="1275"/>
              </w:tabs>
              <w:snapToGrid w:val="0"/>
              <w:spacing w:line="360" w:lineRule="exact"/>
              <w:ind w:left="555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44E9F" w:rsidTr="00A83A69">
        <w:trPr>
          <w:trHeight w:val="457"/>
        </w:trPr>
        <w:tc>
          <w:tcPr>
            <w:tcW w:w="1129" w:type="dxa"/>
            <w:vMerge/>
            <w:vAlign w:val="center"/>
          </w:tcPr>
          <w:p w:rsidR="00344E9F" w:rsidRDefault="00344E9F" w:rsidP="000D7244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908" w:type="dxa"/>
            <w:gridSpan w:val="2"/>
            <w:vAlign w:val="center"/>
          </w:tcPr>
          <w:p w:rsidR="00344E9F" w:rsidRDefault="00344E9F" w:rsidP="000D7244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151515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151515"/>
                <w:sz w:val="24"/>
              </w:rPr>
              <w:t>职工人数（人）</w:t>
            </w:r>
          </w:p>
        </w:tc>
        <w:tc>
          <w:tcPr>
            <w:tcW w:w="1607" w:type="dxa"/>
            <w:gridSpan w:val="2"/>
            <w:vAlign w:val="center"/>
          </w:tcPr>
          <w:p w:rsidR="00344E9F" w:rsidRDefault="00344E9F" w:rsidP="000D724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07" w:type="dxa"/>
            <w:gridSpan w:val="3"/>
            <w:vAlign w:val="center"/>
          </w:tcPr>
          <w:p w:rsidR="00344E9F" w:rsidRDefault="00344E9F" w:rsidP="000D7244">
            <w:pPr>
              <w:snapToGrid w:val="0"/>
              <w:spacing w:line="360" w:lineRule="exact"/>
              <w:ind w:left="555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41" w:type="dxa"/>
            <w:vAlign w:val="center"/>
          </w:tcPr>
          <w:p w:rsidR="00344E9F" w:rsidRDefault="00344E9F" w:rsidP="000D7244">
            <w:pPr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44E9F" w:rsidTr="00A83A69">
        <w:trPr>
          <w:trHeight w:val="457"/>
        </w:trPr>
        <w:tc>
          <w:tcPr>
            <w:tcW w:w="1129" w:type="dxa"/>
            <w:vMerge/>
            <w:vAlign w:val="center"/>
          </w:tcPr>
          <w:p w:rsidR="00344E9F" w:rsidRDefault="00344E9F" w:rsidP="000D7244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908" w:type="dxa"/>
            <w:gridSpan w:val="2"/>
            <w:vAlign w:val="center"/>
          </w:tcPr>
          <w:p w:rsidR="00344E9F" w:rsidRDefault="00344E9F" w:rsidP="000D7244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151515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151515"/>
                <w:sz w:val="24"/>
              </w:rPr>
              <w:t>技术员工数（人）</w:t>
            </w:r>
          </w:p>
        </w:tc>
        <w:tc>
          <w:tcPr>
            <w:tcW w:w="1607" w:type="dxa"/>
            <w:gridSpan w:val="2"/>
            <w:vAlign w:val="center"/>
          </w:tcPr>
          <w:p w:rsidR="00344E9F" w:rsidRDefault="00344E9F" w:rsidP="000D724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07" w:type="dxa"/>
            <w:gridSpan w:val="3"/>
            <w:vAlign w:val="center"/>
          </w:tcPr>
          <w:p w:rsidR="00344E9F" w:rsidRDefault="00344E9F" w:rsidP="000D7244">
            <w:pPr>
              <w:snapToGrid w:val="0"/>
              <w:spacing w:line="360" w:lineRule="exact"/>
              <w:ind w:left="555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41" w:type="dxa"/>
            <w:vAlign w:val="center"/>
          </w:tcPr>
          <w:p w:rsidR="00344E9F" w:rsidRDefault="00344E9F" w:rsidP="000D7244">
            <w:pPr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44E9F" w:rsidTr="00A83A69">
        <w:trPr>
          <w:trHeight w:val="449"/>
        </w:trPr>
        <w:tc>
          <w:tcPr>
            <w:tcW w:w="1129" w:type="dxa"/>
            <w:vMerge/>
            <w:vAlign w:val="center"/>
          </w:tcPr>
          <w:p w:rsidR="00344E9F" w:rsidRDefault="00344E9F" w:rsidP="000D7244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908" w:type="dxa"/>
            <w:gridSpan w:val="2"/>
            <w:vAlign w:val="center"/>
          </w:tcPr>
          <w:p w:rsidR="00344E9F" w:rsidRDefault="00344E9F" w:rsidP="000D7244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151515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151515"/>
                <w:sz w:val="24"/>
              </w:rPr>
              <w:t>社会贡献总额（万元）</w:t>
            </w:r>
          </w:p>
        </w:tc>
        <w:tc>
          <w:tcPr>
            <w:tcW w:w="1607" w:type="dxa"/>
            <w:gridSpan w:val="2"/>
            <w:vAlign w:val="center"/>
          </w:tcPr>
          <w:p w:rsidR="00344E9F" w:rsidRDefault="00344E9F" w:rsidP="000D724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07" w:type="dxa"/>
            <w:gridSpan w:val="3"/>
            <w:vAlign w:val="center"/>
          </w:tcPr>
          <w:p w:rsidR="00344E9F" w:rsidRDefault="00344E9F" w:rsidP="000D7244">
            <w:pPr>
              <w:snapToGrid w:val="0"/>
              <w:spacing w:line="360" w:lineRule="exact"/>
              <w:ind w:left="555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41" w:type="dxa"/>
            <w:vAlign w:val="center"/>
          </w:tcPr>
          <w:p w:rsidR="00344E9F" w:rsidRDefault="00344E9F" w:rsidP="000D7244">
            <w:pPr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44E9F" w:rsidTr="00EF31B2">
        <w:trPr>
          <w:trHeight w:val="694"/>
        </w:trPr>
        <w:tc>
          <w:tcPr>
            <w:tcW w:w="1129" w:type="dxa"/>
            <w:vMerge w:val="restart"/>
            <w:vAlign w:val="center"/>
          </w:tcPr>
          <w:p w:rsidR="00344E9F" w:rsidRDefault="00344E9F" w:rsidP="000D724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lastRenderedPageBreak/>
              <w:t>信用</w:t>
            </w:r>
          </w:p>
          <w:p w:rsidR="00344E9F" w:rsidRDefault="00344E9F" w:rsidP="000D724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监管</w:t>
            </w:r>
          </w:p>
          <w:p w:rsidR="00344E9F" w:rsidRDefault="00344E9F" w:rsidP="000D724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记录</w:t>
            </w:r>
          </w:p>
          <w:p w:rsidR="00344E9F" w:rsidRDefault="00344E9F" w:rsidP="000D7244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情况</w:t>
            </w:r>
          </w:p>
        </w:tc>
        <w:tc>
          <w:tcPr>
            <w:tcW w:w="993" w:type="dxa"/>
            <w:vAlign w:val="center"/>
          </w:tcPr>
          <w:p w:rsidR="00344E9F" w:rsidRDefault="00344E9F" w:rsidP="000D724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良好</w:t>
            </w:r>
          </w:p>
          <w:p w:rsidR="00344E9F" w:rsidRDefault="00344E9F" w:rsidP="000D724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记录</w:t>
            </w:r>
          </w:p>
        </w:tc>
        <w:tc>
          <w:tcPr>
            <w:tcW w:w="6870" w:type="dxa"/>
            <w:gridSpan w:val="7"/>
            <w:vAlign w:val="center"/>
          </w:tcPr>
          <w:p w:rsidR="00344E9F" w:rsidRDefault="00344E9F" w:rsidP="000D7244">
            <w:pPr>
              <w:widowControl/>
              <w:tabs>
                <w:tab w:val="left" w:pos="1275"/>
              </w:tabs>
              <w:adjustRightInd w:val="0"/>
              <w:snapToGrid w:val="0"/>
              <w:ind w:left="555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44E9F" w:rsidTr="00EF31B2">
        <w:trPr>
          <w:trHeight w:val="297"/>
        </w:trPr>
        <w:tc>
          <w:tcPr>
            <w:tcW w:w="1129" w:type="dxa"/>
            <w:vMerge/>
          </w:tcPr>
          <w:p w:rsidR="00344E9F" w:rsidRDefault="00344E9F" w:rsidP="000D7244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93" w:type="dxa"/>
            <w:vAlign w:val="center"/>
          </w:tcPr>
          <w:p w:rsidR="00344E9F" w:rsidRDefault="00344E9F" w:rsidP="000D7244">
            <w:pPr>
              <w:widowControl/>
              <w:tabs>
                <w:tab w:val="left" w:pos="1275"/>
              </w:tabs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近两年不良记录</w:t>
            </w:r>
          </w:p>
        </w:tc>
        <w:tc>
          <w:tcPr>
            <w:tcW w:w="6870" w:type="dxa"/>
            <w:gridSpan w:val="7"/>
            <w:vAlign w:val="center"/>
          </w:tcPr>
          <w:p w:rsidR="00344E9F" w:rsidRDefault="00344E9F" w:rsidP="000D7244">
            <w:pPr>
              <w:widowControl/>
              <w:tabs>
                <w:tab w:val="left" w:pos="1275"/>
              </w:tabs>
              <w:adjustRightInd w:val="0"/>
              <w:snapToGrid w:val="0"/>
              <w:ind w:left="555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44E9F" w:rsidTr="00EF31B2">
        <w:trPr>
          <w:trHeight w:val="808"/>
        </w:trPr>
        <w:tc>
          <w:tcPr>
            <w:tcW w:w="2122" w:type="dxa"/>
            <w:gridSpan w:val="2"/>
            <w:vAlign w:val="center"/>
          </w:tcPr>
          <w:p w:rsidR="00344E9F" w:rsidRDefault="000013B5" w:rsidP="000D724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151515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工艺</w:t>
            </w:r>
            <w:r w:rsidR="00344E9F">
              <w:rPr>
                <w:rFonts w:ascii="仿宋_GB2312" w:eastAsia="仿宋_GB2312" w:hAnsi="仿宋_GB2312" w:cs="仿宋_GB2312" w:hint="eastAsia"/>
                <w:sz w:val="24"/>
              </w:rPr>
              <w:t>水平</w:t>
            </w:r>
            <w:r w:rsidR="00EF31B2">
              <w:rPr>
                <w:rFonts w:ascii="仿宋_GB2312" w:eastAsia="仿宋_GB2312" w:hAnsi="仿宋_GB2312" w:cs="仿宋_GB2312" w:hint="eastAsia"/>
                <w:sz w:val="24"/>
              </w:rPr>
              <w:t>和研发能力</w:t>
            </w:r>
          </w:p>
        </w:tc>
        <w:tc>
          <w:tcPr>
            <w:tcW w:w="6870" w:type="dxa"/>
            <w:gridSpan w:val="7"/>
            <w:vAlign w:val="center"/>
          </w:tcPr>
          <w:p w:rsidR="00344E9F" w:rsidRDefault="00344E9F" w:rsidP="000D7244">
            <w:pPr>
              <w:snapToGrid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（可附</w:t>
            </w:r>
            <w:r w:rsidR="000013B5">
              <w:rPr>
                <w:rFonts w:ascii="仿宋_GB2312" w:eastAsia="仿宋_GB2312" w:hAnsi="仿宋_GB2312" w:cs="仿宋_GB2312" w:hint="eastAsia"/>
                <w:sz w:val="24"/>
              </w:rPr>
              <w:t>页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</w:p>
        </w:tc>
      </w:tr>
      <w:tr w:rsidR="00344E9F" w:rsidTr="00EF31B2">
        <w:trPr>
          <w:trHeight w:val="834"/>
        </w:trPr>
        <w:tc>
          <w:tcPr>
            <w:tcW w:w="2122" w:type="dxa"/>
            <w:gridSpan w:val="2"/>
            <w:vAlign w:val="center"/>
          </w:tcPr>
          <w:p w:rsidR="00344E9F" w:rsidRDefault="00344E9F" w:rsidP="000D724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装备情况</w:t>
            </w:r>
          </w:p>
        </w:tc>
        <w:tc>
          <w:tcPr>
            <w:tcW w:w="6870" w:type="dxa"/>
            <w:gridSpan w:val="7"/>
            <w:vAlign w:val="center"/>
          </w:tcPr>
          <w:p w:rsidR="00344E9F" w:rsidRDefault="000013B5" w:rsidP="000D7244">
            <w:pPr>
              <w:snapToGrid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（可附页）</w:t>
            </w:r>
          </w:p>
        </w:tc>
      </w:tr>
      <w:tr w:rsidR="00344E9F" w:rsidTr="00EF31B2">
        <w:trPr>
          <w:trHeight w:val="1173"/>
        </w:trPr>
        <w:tc>
          <w:tcPr>
            <w:tcW w:w="2122" w:type="dxa"/>
            <w:gridSpan w:val="2"/>
            <w:vAlign w:val="center"/>
          </w:tcPr>
          <w:p w:rsidR="00344E9F" w:rsidRDefault="00344E9F" w:rsidP="000D724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自动化、信息化</w:t>
            </w:r>
          </w:p>
          <w:p w:rsidR="00344E9F" w:rsidRDefault="00344E9F" w:rsidP="000D724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建设情况</w:t>
            </w:r>
          </w:p>
        </w:tc>
        <w:tc>
          <w:tcPr>
            <w:tcW w:w="6870" w:type="dxa"/>
            <w:gridSpan w:val="7"/>
            <w:vAlign w:val="center"/>
          </w:tcPr>
          <w:p w:rsidR="00344E9F" w:rsidRDefault="000013B5" w:rsidP="000D7244">
            <w:pPr>
              <w:snapToGrid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（可附页）</w:t>
            </w:r>
          </w:p>
        </w:tc>
      </w:tr>
      <w:tr w:rsidR="00344E9F" w:rsidTr="00EF31B2">
        <w:trPr>
          <w:trHeight w:val="1111"/>
        </w:trPr>
        <w:tc>
          <w:tcPr>
            <w:tcW w:w="2122" w:type="dxa"/>
            <w:gridSpan w:val="2"/>
            <w:vAlign w:val="center"/>
          </w:tcPr>
          <w:p w:rsidR="00344E9F" w:rsidRDefault="00344E9F" w:rsidP="000D724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质量体系认证</w:t>
            </w:r>
          </w:p>
        </w:tc>
        <w:tc>
          <w:tcPr>
            <w:tcW w:w="6870" w:type="dxa"/>
            <w:gridSpan w:val="7"/>
            <w:vAlign w:val="center"/>
          </w:tcPr>
          <w:p w:rsidR="00344E9F" w:rsidRDefault="000013B5" w:rsidP="000D7244">
            <w:pPr>
              <w:snapToGrid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（可附页）</w:t>
            </w:r>
          </w:p>
        </w:tc>
      </w:tr>
      <w:tr w:rsidR="000013B5" w:rsidTr="00EF31B2">
        <w:trPr>
          <w:trHeight w:val="666"/>
        </w:trPr>
        <w:tc>
          <w:tcPr>
            <w:tcW w:w="2122" w:type="dxa"/>
            <w:gridSpan w:val="2"/>
            <w:vAlign w:val="center"/>
          </w:tcPr>
          <w:p w:rsidR="000013B5" w:rsidRDefault="00EF31B2" w:rsidP="000D724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授权专利和荣誉奖项（获奖证书需提供复印件）</w:t>
            </w:r>
          </w:p>
        </w:tc>
        <w:tc>
          <w:tcPr>
            <w:tcW w:w="6870" w:type="dxa"/>
            <w:gridSpan w:val="7"/>
            <w:vAlign w:val="center"/>
          </w:tcPr>
          <w:p w:rsidR="000013B5" w:rsidRDefault="000013B5" w:rsidP="000D7244">
            <w:pPr>
              <w:snapToGrid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（可附页）</w:t>
            </w:r>
          </w:p>
        </w:tc>
      </w:tr>
      <w:tr w:rsidR="00344E9F" w:rsidTr="00EF31B2">
        <w:trPr>
          <w:trHeight w:val="1197"/>
        </w:trPr>
        <w:tc>
          <w:tcPr>
            <w:tcW w:w="2122" w:type="dxa"/>
            <w:gridSpan w:val="2"/>
            <w:vAlign w:val="center"/>
          </w:tcPr>
          <w:p w:rsidR="00344E9F" w:rsidRDefault="00344E9F" w:rsidP="000D7244">
            <w:pPr>
              <w:widowControl/>
              <w:tabs>
                <w:tab w:val="left" w:pos="1275"/>
              </w:tabs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151515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其他说明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br/>
              <w:t>（</w:t>
            </w:r>
            <w:r w:rsidR="00EF31B2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行业</w:t>
            </w:r>
            <w:r w:rsidR="000B0979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贡献</w:t>
            </w:r>
            <w:r w:rsidR="00EF31B2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和社会责任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）</w:t>
            </w:r>
          </w:p>
        </w:tc>
        <w:tc>
          <w:tcPr>
            <w:tcW w:w="6870" w:type="dxa"/>
            <w:gridSpan w:val="7"/>
            <w:vAlign w:val="center"/>
          </w:tcPr>
          <w:p w:rsidR="00344E9F" w:rsidRDefault="000013B5" w:rsidP="000D7244">
            <w:pPr>
              <w:snapToGrid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（可附页）</w:t>
            </w:r>
          </w:p>
        </w:tc>
      </w:tr>
      <w:tr w:rsidR="00344E9F" w:rsidTr="00344E9F">
        <w:trPr>
          <w:trHeight w:val="1303"/>
        </w:trPr>
        <w:tc>
          <w:tcPr>
            <w:tcW w:w="8992" w:type="dxa"/>
            <w:gridSpan w:val="9"/>
          </w:tcPr>
          <w:p w:rsidR="004A21F6" w:rsidRDefault="00344E9F" w:rsidP="000D7244">
            <w:pPr>
              <w:ind w:rightChars="-244" w:right="-512" w:firstLineChars="200" w:firstLine="48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单位承诺，在申报</w:t>
            </w:r>
            <w:r w:rsidR="002250A6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中国钣金制作行业“</w:t>
            </w:r>
            <w:r w:rsidR="00664FC6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百佳</w:t>
            </w:r>
            <w:r w:rsidRPr="00383BEE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零部件企业”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过程中，所提交的信息</w:t>
            </w:r>
          </w:p>
          <w:p w:rsidR="00344E9F" w:rsidRDefault="00344E9F" w:rsidP="004A21F6">
            <w:pPr>
              <w:ind w:rightChars="-244" w:right="-512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及相关材料真实有效，复印件与原件内容一致，如有弄虚作假负责承担一切后果。</w:t>
            </w:r>
          </w:p>
          <w:p w:rsidR="00344E9F" w:rsidRDefault="00344E9F" w:rsidP="000D7244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法定代表人签字：                               </w:t>
            </w:r>
            <w:r w:rsidR="00EF31B2"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单位盖章</w:t>
            </w:r>
          </w:p>
          <w:p w:rsidR="004B2CA2" w:rsidRDefault="004B2CA2" w:rsidP="000D7244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344E9F" w:rsidRDefault="00344E9F" w:rsidP="000D7244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年     月      日</w:t>
            </w:r>
          </w:p>
        </w:tc>
      </w:tr>
      <w:tr w:rsidR="00344E9F" w:rsidTr="00344E9F">
        <w:trPr>
          <w:trHeight w:val="1007"/>
        </w:trPr>
        <w:tc>
          <w:tcPr>
            <w:tcW w:w="8992" w:type="dxa"/>
            <w:gridSpan w:val="9"/>
          </w:tcPr>
          <w:p w:rsidR="00344E9F" w:rsidRDefault="00EF31B2" w:rsidP="000013B5">
            <w:pPr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EF31B2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中国钣金制作行业“百佳零部件企业”专家委员会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评审</w:t>
            </w:r>
            <w:r w:rsidR="00832517" w:rsidRPr="0083251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是否向行业推介</w:t>
            </w:r>
            <w:r w:rsidR="00344E9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：</w:t>
            </w:r>
          </w:p>
          <w:p w:rsidR="005B6936" w:rsidRPr="00EF31B2" w:rsidRDefault="005B6936" w:rsidP="000013B5">
            <w:pPr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344E9F" w:rsidRDefault="00344E9F" w:rsidP="000D7244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ind w:left="555"/>
              <w:jc w:val="righ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年    月    日</w:t>
            </w:r>
          </w:p>
        </w:tc>
      </w:tr>
      <w:tr w:rsidR="00344E9F" w:rsidTr="00A83A69">
        <w:trPr>
          <w:trHeight w:val="1245"/>
        </w:trPr>
        <w:tc>
          <w:tcPr>
            <w:tcW w:w="8992" w:type="dxa"/>
            <w:gridSpan w:val="9"/>
          </w:tcPr>
          <w:p w:rsidR="00344E9F" w:rsidRDefault="00344E9F" w:rsidP="000D7244">
            <w:pPr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社会公示结果：</w:t>
            </w:r>
          </w:p>
          <w:p w:rsidR="004B2CA2" w:rsidRDefault="004B2CA2" w:rsidP="000D7244">
            <w:pPr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344E9F" w:rsidRDefault="00344E9F" w:rsidP="000D7244">
            <w:pPr>
              <w:adjustRightInd w:val="0"/>
              <w:snapToGrid w:val="0"/>
              <w:spacing w:line="360" w:lineRule="exact"/>
              <w:ind w:left="555"/>
              <w:jc w:val="righ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344E9F" w:rsidRDefault="00344E9F" w:rsidP="000D7244">
            <w:pPr>
              <w:adjustRightInd w:val="0"/>
              <w:snapToGrid w:val="0"/>
              <w:spacing w:line="360" w:lineRule="exact"/>
              <w:ind w:left="555"/>
              <w:jc w:val="righ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年    月    日</w:t>
            </w:r>
          </w:p>
        </w:tc>
      </w:tr>
    </w:tbl>
    <w:p w:rsidR="009E14E9" w:rsidRPr="00EF31B2" w:rsidRDefault="009E14E9" w:rsidP="00EF31B2">
      <w:pPr>
        <w:widowControl/>
        <w:spacing w:line="480" w:lineRule="auto"/>
        <w:rPr>
          <w:rFonts w:ascii="黑体" w:eastAsia="黑体" w:hAnsi="黑体"/>
          <w:sz w:val="24"/>
        </w:rPr>
      </w:pPr>
    </w:p>
    <w:sectPr w:rsidR="009E14E9" w:rsidRPr="00EF31B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797" w:bottom="1440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35E3" w:rsidRDefault="007535E3">
      <w:r>
        <w:separator/>
      </w:r>
    </w:p>
  </w:endnote>
  <w:endnote w:type="continuationSeparator" w:id="0">
    <w:p w:rsidR="007535E3" w:rsidRDefault="00753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ketch Rockwell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文星简小标宋">
    <w:altName w:val="微软雅黑"/>
    <w:charset w:val="86"/>
    <w:family w:val="modern"/>
    <w:pitch w:val="default"/>
    <w:sig w:usb0="00000001" w:usb1="080E0000" w:usb2="00000010" w:usb3="00000000" w:csb0="00040000" w:csb1="00000000"/>
  </w:font>
  <w:font w:name="Hei">
    <w:altName w:val="微软雅黑"/>
    <w:charset w:val="86"/>
    <w:family w:val="auto"/>
    <w:pitch w:val="default"/>
    <w:sig w:usb0="00000001" w:usb1="00000000" w:usb2="0100040E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wis721 Lt BT">
    <w:altName w:val="Calibri"/>
    <w:charset w:val="00"/>
    <w:family w:val="swiss"/>
    <w:pitch w:val="default"/>
    <w:sig w:usb0="00000000" w:usb1="00000000" w:usb2="00000000" w:usb3="00000000" w:csb0="0000001B" w:csb1="00000000"/>
  </w:font>
  <w:font w:name="华文琥珀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409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560"/>
      <w:gridCol w:w="2248"/>
      <w:gridCol w:w="562"/>
      <w:gridCol w:w="2236"/>
      <w:gridCol w:w="565"/>
      <w:gridCol w:w="2238"/>
    </w:tblGrid>
    <w:tr w:rsidR="00E01CEA">
      <w:trPr>
        <w:trHeight w:val="397"/>
      </w:trPr>
      <w:tc>
        <w:tcPr>
          <w:tcW w:w="560" w:type="dxa"/>
          <w:tcMar>
            <w:left w:w="57" w:type="dxa"/>
            <w:right w:w="40" w:type="dxa"/>
          </w:tcMar>
          <w:vAlign w:val="center"/>
        </w:tcPr>
        <w:p w:rsidR="00E01CEA" w:rsidRDefault="00CF00FF">
          <w:pPr>
            <w:pStyle w:val="a6"/>
          </w:pPr>
          <w:r>
            <w:rPr>
              <w:noProof/>
            </w:rPr>
            <w:drawing>
              <wp:inline distT="0" distB="0" distL="0" distR="0">
                <wp:extent cx="238125" cy="209550"/>
                <wp:effectExtent l="0" t="0" r="9525" b="0"/>
                <wp:docPr id="19" name="图片 19" descr="CFIA-logo-透底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图片 19" descr="CFIA-logo-透底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48" w:type="dxa"/>
          <w:tcMar>
            <w:left w:w="57" w:type="dxa"/>
            <w:right w:w="40" w:type="dxa"/>
          </w:tcMar>
          <w:vAlign w:val="center"/>
        </w:tcPr>
        <w:p w:rsidR="00E01CEA" w:rsidRDefault="00CF00FF">
          <w:pPr>
            <w:pStyle w:val="a6"/>
            <w:rPr>
              <w:rFonts w:ascii="黑体" w:eastAsia="黑体" w:hAnsi="Hei"/>
              <w:sz w:val="14"/>
            </w:rPr>
          </w:pPr>
          <w:r>
            <w:rPr>
              <w:rFonts w:ascii="黑体" w:eastAsia="黑体" w:hAnsi="Hei" w:hint="eastAsia"/>
              <w:sz w:val="14"/>
            </w:rPr>
            <w:t>中国锻造协会</w:t>
          </w:r>
        </w:p>
        <w:p w:rsidR="00E01CEA" w:rsidRDefault="00CF00FF">
          <w:pPr>
            <w:pStyle w:val="a6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China Forging Industry Association</w:t>
          </w:r>
        </w:p>
      </w:tc>
      <w:tc>
        <w:tcPr>
          <w:tcW w:w="562" w:type="dxa"/>
          <w:tcMar>
            <w:left w:w="57" w:type="dxa"/>
            <w:right w:w="40" w:type="dxa"/>
          </w:tcMar>
          <w:vAlign w:val="center"/>
        </w:tcPr>
        <w:p w:rsidR="00E01CEA" w:rsidRDefault="00CF00FF">
          <w:pPr>
            <w:pStyle w:val="a6"/>
          </w:pPr>
          <w:r>
            <w:rPr>
              <w:noProof/>
            </w:rPr>
            <w:drawing>
              <wp:inline distT="0" distB="0" distL="0" distR="0">
                <wp:extent cx="238125" cy="209550"/>
                <wp:effectExtent l="0" t="0" r="9525" b="0"/>
                <wp:docPr id="20" name="图片 20" descr="CCFG-logo-透底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图片 20" descr="CCFG-logo-透底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6" w:type="dxa"/>
          <w:tcMar>
            <w:left w:w="57" w:type="dxa"/>
            <w:right w:w="40" w:type="dxa"/>
          </w:tcMar>
          <w:vAlign w:val="center"/>
        </w:tcPr>
        <w:p w:rsidR="00E01CEA" w:rsidRDefault="00CF00FF">
          <w:pPr>
            <w:pStyle w:val="a6"/>
            <w:rPr>
              <w:rFonts w:ascii="黑体" w:eastAsia="黑体" w:hAnsi="Hei"/>
              <w:sz w:val="14"/>
            </w:rPr>
          </w:pPr>
          <w:r>
            <w:rPr>
              <w:rFonts w:ascii="黑体" w:eastAsia="黑体" w:hAnsi="Hei" w:hint="eastAsia"/>
              <w:sz w:val="14"/>
            </w:rPr>
            <w:t>中国冷锻协会</w:t>
          </w:r>
        </w:p>
        <w:p w:rsidR="00E01CEA" w:rsidRDefault="00CF00FF">
          <w:pPr>
            <w:pStyle w:val="a6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China Cold Forming Group</w:t>
          </w:r>
        </w:p>
      </w:tc>
      <w:tc>
        <w:tcPr>
          <w:tcW w:w="565" w:type="dxa"/>
          <w:tcMar>
            <w:left w:w="57" w:type="dxa"/>
            <w:right w:w="40" w:type="dxa"/>
          </w:tcMar>
          <w:vAlign w:val="center"/>
        </w:tcPr>
        <w:p w:rsidR="00E01CEA" w:rsidRDefault="00CF00FF">
          <w:pPr>
            <w:pStyle w:val="a6"/>
          </w:pPr>
          <w:r>
            <w:rPr>
              <w:noProof/>
            </w:rPr>
            <w:drawing>
              <wp:inline distT="0" distB="0" distL="0" distR="0">
                <wp:extent cx="238125" cy="228600"/>
                <wp:effectExtent l="0" t="0" r="9525" b="0"/>
                <wp:docPr id="26" name="图片 26" descr="AMFG-logo-透底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图片 26" descr="AMFG-logo-透底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8" w:type="dxa"/>
          <w:tcMar>
            <w:left w:w="57" w:type="dxa"/>
            <w:right w:w="40" w:type="dxa"/>
          </w:tcMar>
          <w:vAlign w:val="center"/>
        </w:tcPr>
        <w:p w:rsidR="00E01CEA" w:rsidRDefault="00CF00FF">
          <w:pPr>
            <w:pStyle w:val="a6"/>
            <w:rPr>
              <w:rFonts w:ascii="黑体" w:eastAsia="黑体" w:hAnsi="Hei"/>
              <w:sz w:val="14"/>
            </w:rPr>
          </w:pPr>
          <w:r>
            <w:rPr>
              <w:rFonts w:ascii="黑体" w:eastAsia="黑体" w:hAnsi="Hei" w:hint="eastAsia"/>
              <w:sz w:val="14"/>
            </w:rPr>
            <w:t>航空材料成形委员会</w:t>
          </w:r>
        </w:p>
        <w:p w:rsidR="00E01CEA" w:rsidRDefault="00CF00FF">
          <w:pPr>
            <w:pStyle w:val="a6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Aeronautical Materials Forming Group</w:t>
          </w:r>
        </w:p>
      </w:tc>
    </w:tr>
    <w:tr w:rsidR="00E01CEA">
      <w:trPr>
        <w:trHeight w:val="511"/>
      </w:trPr>
      <w:tc>
        <w:tcPr>
          <w:tcW w:w="560" w:type="dxa"/>
          <w:tcMar>
            <w:left w:w="85" w:type="dxa"/>
          </w:tcMar>
          <w:vAlign w:val="center"/>
        </w:tcPr>
        <w:p w:rsidR="00E01CEA" w:rsidRDefault="00CF00FF">
          <w:pPr>
            <w:pStyle w:val="a6"/>
          </w:pPr>
          <w:r>
            <w:rPr>
              <w:noProof/>
            </w:rPr>
            <w:drawing>
              <wp:inline distT="0" distB="0" distL="0" distR="0">
                <wp:extent cx="209550" cy="295275"/>
                <wp:effectExtent l="0" t="0" r="0" b="9525"/>
                <wp:docPr id="29" name="图片 29" descr="CSFG-logo-透底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图片 29" descr="CSFG-logo-透底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5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48" w:type="dxa"/>
          <w:tcMar>
            <w:left w:w="57" w:type="dxa"/>
          </w:tcMar>
          <w:vAlign w:val="center"/>
        </w:tcPr>
        <w:p w:rsidR="00E01CEA" w:rsidRDefault="00CF00FF">
          <w:pPr>
            <w:pStyle w:val="a6"/>
            <w:rPr>
              <w:rFonts w:ascii="黑体" w:eastAsia="黑体" w:hAnsi="Hei"/>
              <w:sz w:val="14"/>
            </w:rPr>
          </w:pPr>
          <w:r>
            <w:rPr>
              <w:rFonts w:ascii="黑体" w:eastAsia="黑体" w:hAnsi="Hei" w:hint="eastAsia"/>
              <w:sz w:val="14"/>
            </w:rPr>
            <w:t>中国冲压协会</w:t>
          </w:r>
        </w:p>
        <w:p w:rsidR="00E01CEA" w:rsidRDefault="00CF00FF">
          <w:pPr>
            <w:pStyle w:val="a6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China Sheet-metal Forming Group</w:t>
          </w:r>
        </w:p>
      </w:tc>
      <w:tc>
        <w:tcPr>
          <w:tcW w:w="562" w:type="dxa"/>
          <w:tcMar>
            <w:left w:w="57" w:type="dxa"/>
            <w:right w:w="40" w:type="dxa"/>
          </w:tcMar>
          <w:vAlign w:val="center"/>
        </w:tcPr>
        <w:p w:rsidR="00E01CEA" w:rsidRDefault="00CF00FF">
          <w:pPr>
            <w:pStyle w:val="a6"/>
          </w:pPr>
          <w:r>
            <w:rPr>
              <w:noProof/>
            </w:rPr>
            <w:drawing>
              <wp:inline distT="0" distB="0" distL="0" distR="0">
                <wp:extent cx="238125" cy="208280"/>
                <wp:effectExtent l="0" t="0" r="0" b="1270"/>
                <wp:docPr id="30" name="图片 30" descr="\\172.16.120.137\公共文件\5_协会所有logo规范\logo的各种格式\钣金委员会CMFG\2018启用微标\FAB-LOGO-白底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" name="图片 30" descr="\\172.16.120.137\公共文件\5_协会所有logo规范\logo的各种格式\钣金委员会CMFG\2018启用微标\FAB-LOGO-白底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664" cy="2066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6" w:type="dxa"/>
          <w:tcMar>
            <w:left w:w="57" w:type="dxa"/>
          </w:tcMar>
          <w:vAlign w:val="center"/>
        </w:tcPr>
        <w:p w:rsidR="00E01CEA" w:rsidRDefault="00CF00FF">
          <w:pPr>
            <w:pStyle w:val="a6"/>
            <w:rPr>
              <w:rFonts w:ascii="黑体" w:eastAsia="黑体" w:hAnsi="Hei"/>
              <w:sz w:val="14"/>
            </w:rPr>
          </w:pPr>
          <w:r>
            <w:rPr>
              <w:rFonts w:ascii="黑体" w:eastAsia="黑体" w:hAnsi="Hei" w:hint="eastAsia"/>
              <w:sz w:val="14"/>
            </w:rPr>
            <w:t>中国金属制作协会</w:t>
          </w:r>
        </w:p>
        <w:p w:rsidR="00E01CEA" w:rsidRDefault="00CF00FF">
          <w:pPr>
            <w:pStyle w:val="a6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China Metal Fabrication Group</w:t>
          </w:r>
        </w:p>
      </w:tc>
      <w:tc>
        <w:tcPr>
          <w:tcW w:w="565" w:type="dxa"/>
          <w:tcMar>
            <w:left w:w="57" w:type="dxa"/>
          </w:tcMar>
          <w:vAlign w:val="center"/>
        </w:tcPr>
        <w:p w:rsidR="00E01CEA" w:rsidRDefault="00CF00FF">
          <w:pPr>
            <w:pStyle w:val="a6"/>
          </w:pPr>
          <w:r>
            <w:rPr>
              <w:noProof/>
            </w:rPr>
            <w:drawing>
              <wp:inline distT="0" distB="0" distL="0" distR="0">
                <wp:extent cx="238125" cy="238125"/>
                <wp:effectExtent l="0" t="0" r="9525" b="9525"/>
                <wp:docPr id="31" name="图片 31" descr="CCHG-logo-透底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" name="图片 31" descr="CCHG-logo-透底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8" w:type="dxa"/>
          <w:tcMar>
            <w:left w:w="57" w:type="dxa"/>
          </w:tcMar>
          <w:vAlign w:val="center"/>
        </w:tcPr>
        <w:p w:rsidR="00E01CEA" w:rsidRDefault="00CF00FF">
          <w:pPr>
            <w:pStyle w:val="a6"/>
            <w:rPr>
              <w:rFonts w:ascii="黑体" w:eastAsia="黑体" w:hAnsi="Hei"/>
              <w:sz w:val="14"/>
            </w:rPr>
          </w:pPr>
          <w:r>
            <w:rPr>
              <w:rFonts w:ascii="黑体" w:eastAsia="黑体" w:hAnsi="Hei" w:hint="eastAsia"/>
              <w:sz w:val="14"/>
            </w:rPr>
            <w:t>封头成形委员会</w:t>
          </w:r>
        </w:p>
        <w:p w:rsidR="00E01CEA" w:rsidRDefault="00CF00FF">
          <w:pPr>
            <w:pStyle w:val="a6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China Container Head Group</w:t>
          </w:r>
        </w:p>
      </w:tc>
    </w:tr>
  </w:tbl>
  <w:p w:rsidR="00E01CEA" w:rsidRDefault="00E01CEA">
    <w:pPr>
      <w:pStyle w:val="a6"/>
    </w:pPr>
  </w:p>
  <w:p w:rsidR="00E01CEA" w:rsidRDefault="00E01CE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409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560"/>
      <w:gridCol w:w="2248"/>
      <w:gridCol w:w="562"/>
      <w:gridCol w:w="2236"/>
      <w:gridCol w:w="565"/>
      <w:gridCol w:w="2238"/>
    </w:tblGrid>
    <w:tr w:rsidR="00E01CEA">
      <w:trPr>
        <w:trHeight w:val="397"/>
      </w:trPr>
      <w:tc>
        <w:tcPr>
          <w:tcW w:w="560" w:type="dxa"/>
          <w:tcMar>
            <w:left w:w="57" w:type="dxa"/>
            <w:right w:w="40" w:type="dxa"/>
          </w:tcMar>
          <w:vAlign w:val="center"/>
        </w:tcPr>
        <w:p w:rsidR="00E01CEA" w:rsidRDefault="00CF00FF">
          <w:pPr>
            <w:pStyle w:val="a6"/>
          </w:pPr>
          <w:r>
            <w:rPr>
              <w:noProof/>
            </w:rPr>
            <w:drawing>
              <wp:inline distT="0" distB="0" distL="0" distR="0">
                <wp:extent cx="238125" cy="209550"/>
                <wp:effectExtent l="0" t="0" r="9525" b="0"/>
                <wp:docPr id="1" name="图片 1" descr="CFIA-logo-透底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1" descr="CFIA-logo-透底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48" w:type="dxa"/>
          <w:tcMar>
            <w:left w:w="57" w:type="dxa"/>
            <w:right w:w="40" w:type="dxa"/>
          </w:tcMar>
          <w:vAlign w:val="center"/>
        </w:tcPr>
        <w:p w:rsidR="00E01CEA" w:rsidRDefault="00CF00FF">
          <w:pPr>
            <w:pStyle w:val="a6"/>
            <w:rPr>
              <w:rFonts w:ascii="黑体" w:eastAsia="黑体" w:hAnsi="Hei"/>
              <w:sz w:val="14"/>
            </w:rPr>
          </w:pPr>
          <w:r>
            <w:rPr>
              <w:rFonts w:ascii="黑体" w:eastAsia="黑体" w:hAnsi="Hei" w:hint="eastAsia"/>
              <w:sz w:val="14"/>
            </w:rPr>
            <w:t>中国锻造协会</w:t>
          </w:r>
        </w:p>
        <w:p w:rsidR="00E01CEA" w:rsidRDefault="00CF00FF">
          <w:pPr>
            <w:pStyle w:val="a6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China Forging Industry Association</w:t>
          </w:r>
        </w:p>
      </w:tc>
      <w:tc>
        <w:tcPr>
          <w:tcW w:w="562" w:type="dxa"/>
          <w:tcMar>
            <w:left w:w="57" w:type="dxa"/>
            <w:right w:w="40" w:type="dxa"/>
          </w:tcMar>
          <w:vAlign w:val="center"/>
        </w:tcPr>
        <w:p w:rsidR="00E01CEA" w:rsidRDefault="00CF00FF">
          <w:pPr>
            <w:pStyle w:val="a6"/>
          </w:pPr>
          <w:r>
            <w:rPr>
              <w:noProof/>
            </w:rPr>
            <w:drawing>
              <wp:inline distT="0" distB="0" distL="0" distR="0">
                <wp:extent cx="238125" cy="209550"/>
                <wp:effectExtent l="0" t="0" r="9525" b="0"/>
                <wp:docPr id="2" name="图片 2" descr="CCFG-logo-透底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 2" descr="CCFG-logo-透底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6" w:type="dxa"/>
          <w:tcMar>
            <w:left w:w="57" w:type="dxa"/>
            <w:right w:w="40" w:type="dxa"/>
          </w:tcMar>
          <w:vAlign w:val="center"/>
        </w:tcPr>
        <w:p w:rsidR="00E01CEA" w:rsidRDefault="00CF00FF">
          <w:pPr>
            <w:pStyle w:val="a6"/>
            <w:rPr>
              <w:rFonts w:ascii="黑体" w:eastAsia="黑体" w:hAnsi="Hei"/>
              <w:sz w:val="14"/>
            </w:rPr>
          </w:pPr>
          <w:r>
            <w:rPr>
              <w:rFonts w:ascii="黑体" w:eastAsia="黑体" w:hAnsi="Hei" w:hint="eastAsia"/>
              <w:sz w:val="14"/>
            </w:rPr>
            <w:t>中国冷锻协会</w:t>
          </w:r>
        </w:p>
        <w:p w:rsidR="00E01CEA" w:rsidRDefault="00CF00FF">
          <w:pPr>
            <w:pStyle w:val="a6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China Cold Forming Group</w:t>
          </w:r>
        </w:p>
      </w:tc>
      <w:tc>
        <w:tcPr>
          <w:tcW w:w="565" w:type="dxa"/>
          <w:tcMar>
            <w:left w:w="57" w:type="dxa"/>
            <w:right w:w="40" w:type="dxa"/>
          </w:tcMar>
          <w:vAlign w:val="center"/>
        </w:tcPr>
        <w:p w:rsidR="00E01CEA" w:rsidRDefault="00CF00FF">
          <w:pPr>
            <w:pStyle w:val="a6"/>
          </w:pPr>
          <w:r>
            <w:rPr>
              <w:noProof/>
            </w:rPr>
            <w:drawing>
              <wp:inline distT="0" distB="0" distL="0" distR="0">
                <wp:extent cx="238125" cy="228600"/>
                <wp:effectExtent l="0" t="0" r="9525" b="0"/>
                <wp:docPr id="3" name="图片 3" descr="AMFG-logo-透底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图片 3" descr="AMFG-logo-透底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8" w:type="dxa"/>
          <w:tcMar>
            <w:left w:w="57" w:type="dxa"/>
            <w:right w:w="40" w:type="dxa"/>
          </w:tcMar>
          <w:vAlign w:val="center"/>
        </w:tcPr>
        <w:p w:rsidR="00E01CEA" w:rsidRDefault="00CF00FF">
          <w:pPr>
            <w:pStyle w:val="a6"/>
            <w:rPr>
              <w:rFonts w:ascii="黑体" w:eastAsia="黑体" w:hAnsi="Hei"/>
              <w:sz w:val="14"/>
            </w:rPr>
          </w:pPr>
          <w:r>
            <w:rPr>
              <w:rFonts w:ascii="黑体" w:eastAsia="黑体" w:hAnsi="Hei" w:hint="eastAsia"/>
              <w:sz w:val="14"/>
            </w:rPr>
            <w:t>航空材料成形委员会</w:t>
          </w:r>
        </w:p>
        <w:p w:rsidR="00E01CEA" w:rsidRDefault="00CF00FF">
          <w:pPr>
            <w:pStyle w:val="a6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Aeronautical Materials Forming Group</w:t>
          </w:r>
        </w:p>
      </w:tc>
    </w:tr>
    <w:tr w:rsidR="00E01CEA">
      <w:trPr>
        <w:trHeight w:val="511"/>
      </w:trPr>
      <w:tc>
        <w:tcPr>
          <w:tcW w:w="560" w:type="dxa"/>
          <w:tcMar>
            <w:left w:w="85" w:type="dxa"/>
          </w:tcMar>
          <w:vAlign w:val="center"/>
        </w:tcPr>
        <w:p w:rsidR="00E01CEA" w:rsidRDefault="00CF00FF">
          <w:pPr>
            <w:pStyle w:val="a6"/>
          </w:pPr>
          <w:r>
            <w:rPr>
              <w:noProof/>
            </w:rPr>
            <w:drawing>
              <wp:inline distT="0" distB="0" distL="0" distR="0">
                <wp:extent cx="209550" cy="295275"/>
                <wp:effectExtent l="0" t="0" r="0" b="9525"/>
                <wp:docPr id="4" name="图片 4" descr="CSFG-logo-透底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图片 4" descr="CSFG-logo-透底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5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48" w:type="dxa"/>
          <w:tcMar>
            <w:left w:w="57" w:type="dxa"/>
          </w:tcMar>
          <w:vAlign w:val="center"/>
        </w:tcPr>
        <w:p w:rsidR="00E01CEA" w:rsidRDefault="00CF00FF">
          <w:pPr>
            <w:pStyle w:val="a6"/>
            <w:rPr>
              <w:rFonts w:ascii="黑体" w:eastAsia="黑体" w:hAnsi="Hei"/>
              <w:sz w:val="14"/>
            </w:rPr>
          </w:pPr>
          <w:r>
            <w:rPr>
              <w:rFonts w:ascii="黑体" w:eastAsia="黑体" w:hAnsi="Hei" w:hint="eastAsia"/>
              <w:sz w:val="14"/>
            </w:rPr>
            <w:t>中国冲压协会</w:t>
          </w:r>
        </w:p>
        <w:p w:rsidR="00E01CEA" w:rsidRDefault="00CF00FF">
          <w:pPr>
            <w:pStyle w:val="a6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China Sheet-metal Forming Group</w:t>
          </w:r>
        </w:p>
      </w:tc>
      <w:tc>
        <w:tcPr>
          <w:tcW w:w="562" w:type="dxa"/>
          <w:tcMar>
            <w:left w:w="57" w:type="dxa"/>
            <w:right w:w="40" w:type="dxa"/>
          </w:tcMar>
          <w:vAlign w:val="center"/>
        </w:tcPr>
        <w:p w:rsidR="00E01CEA" w:rsidRDefault="00CF00FF">
          <w:pPr>
            <w:pStyle w:val="a6"/>
          </w:pPr>
          <w:r>
            <w:rPr>
              <w:noProof/>
            </w:rPr>
            <w:drawing>
              <wp:inline distT="0" distB="0" distL="0" distR="0">
                <wp:extent cx="238125" cy="208280"/>
                <wp:effectExtent l="0" t="0" r="0" b="1270"/>
                <wp:docPr id="9" name="图片 9" descr="\\172.16.120.137\公共文件\5_协会所有logo规范\logo的各种格式\钣金委员会CMFG\2018启用微标\FAB-LOGO-白底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图片 9" descr="\\172.16.120.137\公共文件\5_协会所有logo规范\logo的各种格式\钣金委员会CMFG\2018启用微标\FAB-LOGO-白底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664" cy="2066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6" w:type="dxa"/>
          <w:tcMar>
            <w:left w:w="57" w:type="dxa"/>
          </w:tcMar>
          <w:vAlign w:val="center"/>
        </w:tcPr>
        <w:p w:rsidR="00E01CEA" w:rsidRDefault="00CF00FF">
          <w:pPr>
            <w:pStyle w:val="a6"/>
            <w:rPr>
              <w:rFonts w:ascii="黑体" w:eastAsia="黑体" w:hAnsi="Hei"/>
              <w:sz w:val="14"/>
            </w:rPr>
          </w:pPr>
          <w:r>
            <w:rPr>
              <w:rFonts w:ascii="黑体" w:eastAsia="黑体" w:hAnsi="Hei" w:hint="eastAsia"/>
              <w:sz w:val="14"/>
            </w:rPr>
            <w:t>中国金属制作协会</w:t>
          </w:r>
        </w:p>
        <w:p w:rsidR="00E01CEA" w:rsidRDefault="00CF00FF">
          <w:pPr>
            <w:pStyle w:val="a6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China Metal Fabrication Group</w:t>
          </w:r>
        </w:p>
      </w:tc>
      <w:tc>
        <w:tcPr>
          <w:tcW w:w="565" w:type="dxa"/>
          <w:tcMar>
            <w:left w:w="57" w:type="dxa"/>
          </w:tcMar>
          <w:vAlign w:val="center"/>
        </w:tcPr>
        <w:p w:rsidR="00E01CEA" w:rsidRDefault="00CF00FF">
          <w:pPr>
            <w:pStyle w:val="a6"/>
          </w:pPr>
          <w:r>
            <w:rPr>
              <w:noProof/>
            </w:rPr>
            <w:drawing>
              <wp:inline distT="0" distB="0" distL="0" distR="0">
                <wp:extent cx="238125" cy="238125"/>
                <wp:effectExtent l="0" t="0" r="9525" b="9525"/>
                <wp:docPr id="6" name="图片 6" descr="CCHG-logo-透底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图片 6" descr="CCHG-logo-透底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8" w:type="dxa"/>
          <w:tcMar>
            <w:left w:w="57" w:type="dxa"/>
          </w:tcMar>
          <w:vAlign w:val="center"/>
        </w:tcPr>
        <w:p w:rsidR="00E01CEA" w:rsidRDefault="00CF00FF">
          <w:pPr>
            <w:pStyle w:val="a6"/>
            <w:rPr>
              <w:rFonts w:ascii="黑体" w:eastAsia="黑体" w:hAnsi="Hei"/>
              <w:sz w:val="14"/>
            </w:rPr>
          </w:pPr>
          <w:r>
            <w:rPr>
              <w:rFonts w:ascii="黑体" w:eastAsia="黑体" w:hAnsi="Hei" w:hint="eastAsia"/>
              <w:sz w:val="14"/>
            </w:rPr>
            <w:t>封头成形委员会</w:t>
          </w:r>
        </w:p>
        <w:p w:rsidR="00E01CEA" w:rsidRDefault="00CF00FF">
          <w:pPr>
            <w:pStyle w:val="a6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China Container Head Group</w:t>
          </w:r>
        </w:p>
      </w:tc>
    </w:tr>
  </w:tbl>
  <w:p w:rsidR="00E01CEA" w:rsidRDefault="00E01CE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35E3" w:rsidRDefault="007535E3">
      <w:r>
        <w:separator/>
      </w:r>
    </w:p>
  </w:footnote>
  <w:footnote w:type="continuationSeparator" w:id="0">
    <w:p w:rsidR="007535E3" w:rsidRDefault="00753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CEA" w:rsidRDefault="00CF00FF">
    <w:pPr>
      <w:pStyle w:val="a7"/>
      <w:pBdr>
        <w:bottom w:val="single" w:sz="6" w:space="3" w:color="auto"/>
      </w:pBdr>
      <w:jc w:val="both"/>
      <w:rPr>
        <w:rFonts w:ascii="黑体" w:eastAsia="黑体"/>
        <w:b/>
        <w:sz w:val="44"/>
        <w:szCs w:val="44"/>
      </w:rPr>
    </w:pPr>
    <w:r>
      <w:rPr>
        <w:rFonts w:ascii="黑体" w:eastAsia="黑体" w:hint="eastAsia"/>
        <w:b/>
        <w:noProof/>
        <w:sz w:val="44"/>
        <w:szCs w:val="44"/>
      </w:rPr>
      <w:drawing>
        <wp:anchor distT="0" distB="0" distL="114300" distR="114300" simplePos="0" relativeHeight="25165414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76835</wp:posOffset>
          </wp:positionV>
          <wp:extent cx="571500" cy="476250"/>
          <wp:effectExtent l="0" t="0" r="0" b="0"/>
          <wp:wrapSquare wrapText="bothSides"/>
          <wp:docPr id="8" name="图片 2" descr="ccmip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2" descr="ccmip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eastAsia="黑体"/>
        <w:b/>
        <w:sz w:val="44"/>
        <w:szCs w:val="44"/>
      </w:rPr>
      <w:t xml:space="preserve">     </w:t>
    </w:r>
    <w:r>
      <w:rPr>
        <w:rFonts w:ascii="黑体" w:eastAsia="黑体" w:hint="eastAsia"/>
        <w:b/>
        <w:sz w:val="44"/>
        <w:szCs w:val="44"/>
      </w:rPr>
      <w:t>中</w:t>
    </w:r>
    <w:r>
      <w:rPr>
        <w:rFonts w:eastAsia="黑体"/>
        <w:b/>
        <w:sz w:val="44"/>
        <w:szCs w:val="44"/>
      </w:rPr>
      <w:t xml:space="preserve"> </w:t>
    </w:r>
    <w:r>
      <w:rPr>
        <w:rFonts w:ascii="黑体" w:eastAsia="黑体" w:hint="eastAsia"/>
        <w:b/>
        <w:sz w:val="44"/>
        <w:szCs w:val="44"/>
      </w:rPr>
      <w:t>国</w:t>
    </w:r>
    <w:r>
      <w:rPr>
        <w:rFonts w:eastAsia="黑体"/>
        <w:b/>
        <w:sz w:val="44"/>
        <w:szCs w:val="44"/>
      </w:rPr>
      <w:t xml:space="preserve"> </w:t>
    </w:r>
    <w:r>
      <w:rPr>
        <w:rFonts w:ascii="黑体" w:eastAsia="黑体" w:hint="eastAsia"/>
        <w:b/>
        <w:sz w:val="44"/>
        <w:szCs w:val="44"/>
      </w:rPr>
      <w:t>锻</w:t>
    </w:r>
    <w:r>
      <w:rPr>
        <w:rFonts w:eastAsia="黑体"/>
        <w:b/>
        <w:sz w:val="44"/>
        <w:szCs w:val="44"/>
      </w:rPr>
      <w:t xml:space="preserve"> </w:t>
    </w:r>
    <w:r>
      <w:rPr>
        <w:rFonts w:ascii="黑体" w:eastAsia="黑体" w:hint="eastAsia"/>
        <w:b/>
        <w:sz w:val="44"/>
        <w:szCs w:val="44"/>
      </w:rPr>
      <w:t>压</w:t>
    </w:r>
    <w:r>
      <w:rPr>
        <w:rFonts w:eastAsia="黑体"/>
        <w:b/>
        <w:sz w:val="44"/>
        <w:szCs w:val="44"/>
      </w:rPr>
      <w:t xml:space="preserve"> </w:t>
    </w:r>
    <w:r>
      <w:rPr>
        <w:rFonts w:ascii="黑体" w:eastAsia="黑体" w:hint="eastAsia"/>
        <w:b/>
        <w:sz w:val="44"/>
        <w:szCs w:val="44"/>
      </w:rPr>
      <w:t>协</w:t>
    </w:r>
    <w:r>
      <w:rPr>
        <w:rFonts w:eastAsia="黑体"/>
        <w:b/>
        <w:sz w:val="44"/>
        <w:szCs w:val="44"/>
      </w:rPr>
      <w:t xml:space="preserve"> </w:t>
    </w:r>
    <w:r>
      <w:rPr>
        <w:rFonts w:ascii="黑体" w:eastAsia="黑体" w:hint="eastAsia"/>
        <w:b/>
        <w:sz w:val="44"/>
        <w:szCs w:val="44"/>
      </w:rPr>
      <w:t>会</w:t>
    </w:r>
  </w:p>
  <w:p w:rsidR="00E01CEA" w:rsidRDefault="00CF00FF" w:rsidP="00F713A9">
    <w:pPr>
      <w:pStyle w:val="a7"/>
      <w:pBdr>
        <w:bottom w:val="single" w:sz="6" w:space="3" w:color="auto"/>
      </w:pBdr>
      <w:jc w:val="both"/>
      <w:rPr>
        <w:rFonts w:ascii="宋体" w:hAnsi="宋体" w:cs="宋体"/>
        <w:sz w:val="32"/>
        <w:szCs w:val="32"/>
      </w:rPr>
    </w:pPr>
    <w:r>
      <w:rPr>
        <w:rFonts w:ascii="宋体" w:hAnsi="宋体" w:cs="宋体" w:hint="eastAsia"/>
        <w:sz w:val="32"/>
        <w:szCs w:val="32"/>
      </w:rPr>
      <w:t xml:space="preserve">Confederation of Chinese </w:t>
    </w:r>
    <w:proofErr w:type="spellStart"/>
    <w:r>
      <w:rPr>
        <w:rFonts w:ascii="宋体" w:hAnsi="宋体" w:cs="宋体" w:hint="eastAsia"/>
        <w:sz w:val="32"/>
        <w:szCs w:val="32"/>
      </w:rPr>
      <w:t>Metalforming</w:t>
    </w:r>
    <w:proofErr w:type="spellEnd"/>
    <w:r>
      <w:rPr>
        <w:rFonts w:ascii="宋体" w:hAnsi="宋体" w:cs="宋体" w:hint="eastAsia"/>
        <w:sz w:val="32"/>
        <w:szCs w:val="32"/>
      </w:rPr>
      <w:t xml:space="preserve"> Industry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CEA" w:rsidRDefault="00CF00FF">
    <w:pPr>
      <w:pStyle w:val="a7"/>
      <w:pBdr>
        <w:bottom w:val="none" w:sz="0" w:space="0" w:color="auto"/>
      </w:pBdr>
      <w:jc w:val="both"/>
      <w:rPr>
        <w:rFonts w:ascii="黑体" w:eastAsia="黑体"/>
        <w:b/>
        <w:sz w:val="44"/>
        <w:szCs w:val="44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5021580</wp:posOffset>
          </wp:positionH>
          <wp:positionV relativeFrom="paragraph">
            <wp:posOffset>-283210</wp:posOffset>
          </wp:positionV>
          <wp:extent cx="1162050" cy="647700"/>
          <wp:effectExtent l="0" t="0" r="0" b="0"/>
          <wp:wrapNone/>
          <wp:docPr id="28" name="图片 28" descr="九月节-logo-非印刷用-透底-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图片 28" descr="九月节-logo-非印刷用-透底-小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620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黑体" w:eastAsia="黑体" w:hint="eastAsia"/>
        <w:b/>
        <w:noProof/>
        <w:sz w:val="44"/>
        <w:szCs w:val="44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76835</wp:posOffset>
          </wp:positionV>
          <wp:extent cx="571500" cy="476250"/>
          <wp:effectExtent l="0" t="0" r="0" b="0"/>
          <wp:wrapSquare wrapText="bothSides"/>
          <wp:docPr id="7" name="图片 7" descr="ccmip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ccmipi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eastAsia="黑体"/>
        <w:b/>
        <w:sz w:val="44"/>
        <w:szCs w:val="44"/>
      </w:rPr>
      <w:t xml:space="preserve">     </w:t>
    </w:r>
    <w:r>
      <w:rPr>
        <w:rFonts w:ascii="黑体" w:eastAsia="黑体" w:hint="eastAsia"/>
        <w:b/>
        <w:sz w:val="44"/>
        <w:szCs w:val="44"/>
      </w:rPr>
      <w:t>中</w:t>
    </w:r>
    <w:r>
      <w:rPr>
        <w:rFonts w:eastAsia="黑体"/>
        <w:b/>
        <w:sz w:val="44"/>
        <w:szCs w:val="44"/>
      </w:rPr>
      <w:t xml:space="preserve"> </w:t>
    </w:r>
    <w:r>
      <w:rPr>
        <w:rFonts w:ascii="黑体" w:eastAsia="黑体" w:hint="eastAsia"/>
        <w:b/>
        <w:sz w:val="44"/>
        <w:szCs w:val="44"/>
      </w:rPr>
      <w:t>国</w:t>
    </w:r>
    <w:r>
      <w:rPr>
        <w:rFonts w:eastAsia="黑体"/>
        <w:b/>
        <w:sz w:val="44"/>
        <w:szCs w:val="44"/>
      </w:rPr>
      <w:t xml:space="preserve"> </w:t>
    </w:r>
    <w:r>
      <w:rPr>
        <w:rFonts w:ascii="黑体" w:eastAsia="黑体" w:hint="eastAsia"/>
        <w:b/>
        <w:sz w:val="44"/>
        <w:szCs w:val="44"/>
      </w:rPr>
      <w:t>锻</w:t>
    </w:r>
    <w:r>
      <w:rPr>
        <w:rFonts w:eastAsia="黑体"/>
        <w:b/>
        <w:sz w:val="44"/>
        <w:szCs w:val="44"/>
      </w:rPr>
      <w:t xml:space="preserve"> </w:t>
    </w:r>
    <w:r>
      <w:rPr>
        <w:rFonts w:ascii="黑体" w:eastAsia="黑体" w:hint="eastAsia"/>
        <w:b/>
        <w:sz w:val="44"/>
        <w:szCs w:val="44"/>
      </w:rPr>
      <w:t>压</w:t>
    </w:r>
    <w:r>
      <w:rPr>
        <w:rFonts w:eastAsia="黑体"/>
        <w:b/>
        <w:sz w:val="44"/>
        <w:szCs w:val="44"/>
      </w:rPr>
      <w:t xml:space="preserve"> </w:t>
    </w:r>
    <w:r>
      <w:rPr>
        <w:rFonts w:ascii="黑体" w:eastAsia="黑体" w:hint="eastAsia"/>
        <w:b/>
        <w:sz w:val="44"/>
        <w:szCs w:val="44"/>
      </w:rPr>
      <w:t>协</w:t>
    </w:r>
    <w:r>
      <w:rPr>
        <w:rFonts w:eastAsia="黑体"/>
        <w:b/>
        <w:sz w:val="44"/>
        <w:szCs w:val="44"/>
      </w:rPr>
      <w:t xml:space="preserve"> </w:t>
    </w:r>
    <w:r>
      <w:rPr>
        <w:rFonts w:ascii="黑体" w:eastAsia="黑体" w:hint="eastAsia"/>
        <w:b/>
        <w:sz w:val="44"/>
        <w:szCs w:val="44"/>
      </w:rPr>
      <w:t xml:space="preserve">会 </w:t>
    </w:r>
    <w:r>
      <w:rPr>
        <w:rFonts w:ascii="黑体" w:eastAsia="黑体" w:hint="eastAsia"/>
        <w:b/>
        <w:color w:val="FFC000"/>
        <w:sz w:val="21"/>
        <w:szCs w:val="21"/>
      </w:rPr>
      <w:t>| 锻造 | 冲压 | 钣金制作 |</w:t>
    </w:r>
  </w:p>
  <w:p w:rsidR="00E01CEA" w:rsidRDefault="00CF00FF" w:rsidP="00F713A9">
    <w:pPr>
      <w:pStyle w:val="a7"/>
      <w:pBdr>
        <w:bottom w:val="none" w:sz="0" w:space="0" w:color="auto"/>
      </w:pBdr>
      <w:jc w:val="both"/>
      <w:rPr>
        <w:rFonts w:ascii="宋体" w:hAnsi="宋体" w:cs="宋体"/>
        <w:sz w:val="32"/>
        <w:szCs w:val="32"/>
      </w:rPr>
    </w:pPr>
    <w:r>
      <w:rPr>
        <w:rFonts w:ascii="宋体" w:hAnsi="宋体" w:cs="宋体" w:hint="eastAsia"/>
        <w:sz w:val="32"/>
        <w:szCs w:val="32"/>
      </w:rPr>
      <w:t xml:space="preserve">Confederation of Chinese </w:t>
    </w:r>
    <w:proofErr w:type="spellStart"/>
    <w:r>
      <w:rPr>
        <w:rFonts w:ascii="宋体" w:hAnsi="宋体" w:cs="宋体" w:hint="eastAsia"/>
        <w:sz w:val="32"/>
        <w:szCs w:val="32"/>
      </w:rPr>
      <w:t>Metalforming</w:t>
    </w:r>
    <w:proofErr w:type="spellEnd"/>
    <w:r>
      <w:rPr>
        <w:rFonts w:ascii="宋体" w:hAnsi="宋体" w:cs="宋体" w:hint="eastAsia"/>
        <w:sz w:val="32"/>
        <w:szCs w:val="32"/>
      </w:rPr>
      <w:t xml:space="preserve"> Industry</w:t>
    </w:r>
  </w:p>
  <w:p w:rsidR="00E01CEA" w:rsidRDefault="00CF00FF">
    <w:pPr>
      <w:ind w:firstLineChars="600" w:firstLine="1080"/>
      <w:rPr>
        <w:rFonts w:ascii="华文仿宋" w:eastAsia="华文仿宋" w:hAnsi="华文仿宋"/>
        <w:sz w:val="18"/>
        <w:szCs w:val="18"/>
      </w:rPr>
    </w:pPr>
    <w:r>
      <w:rPr>
        <w:rFonts w:ascii="华文仿宋" w:eastAsia="华文仿宋" w:hAnsi="华文仿宋" w:hint="eastAsia"/>
        <w:sz w:val="18"/>
        <w:szCs w:val="18"/>
      </w:rPr>
      <w:t>北京市昌平区北清路中关村生命科学园博雅</w:t>
    </w:r>
    <w:r>
      <w:rPr>
        <w:rFonts w:ascii="华文仿宋" w:eastAsia="华文仿宋" w:hAnsi="华文仿宋"/>
        <w:sz w:val="18"/>
        <w:szCs w:val="18"/>
      </w:rPr>
      <w:t>C</w:t>
    </w:r>
    <w:r>
      <w:rPr>
        <w:rFonts w:ascii="华文仿宋" w:eastAsia="华文仿宋" w:hAnsi="华文仿宋" w:hint="eastAsia"/>
        <w:sz w:val="18"/>
        <w:szCs w:val="18"/>
      </w:rPr>
      <w:t>座</w:t>
    </w:r>
    <w:r>
      <w:rPr>
        <w:rFonts w:ascii="华文仿宋" w:eastAsia="华文仿宋" w:hAnsi="华文仿宋"/>
        <w:sz w:val="18"/>
        <w:szCs w:val="18"/>
      </w:rPr>
      <w:t>10</w:t>
    </w:r>
    <w:r>
      <w:rPr>
        <w:rFonts w:ascii="华文仿宋" w:eastAsia="华文仿宋" w:hAnsi="华文仿宋" w:hint="eastAsia"/>
        <w:sz w:val="18"/>
        <w:szCs w:val="18"/>
      </w:rPr>
      <w:t>层（</w:t>
    </w:r>
    <w:r>
      <w:rPr>
        <w:rFonts w:ascii="华文仿宋" w:eastAsia="华文仿宋" w:hAnsi="华文仿宋"/>
        <w:sz w:val="18"/>
        <w:szCs w:val="18"/>
      </w:rPr>
      <w:t>102206</w:t>
    </w:r>
    <w:r>
      <w:rPr>
        <w:rFonts w:ascii="华文仿宋" w:eastAsia="华文仿宋" w:hAnsi="华文仿宋" w:hint="eastAsia"/>
        <w:sz w:val="18"/>
        <w:szCs w:val="18"/>
      </w:rPr>
      <w:t>）</w:t>
    </w:r>
  </w:p>
  <w:p w:rsidR="00E01CEA" w:rsidRDefault="00CF00FF">
    <w:pPr>
      <w:ind w:firstLineChars="630" w:firstLine="1134"/>
      <w:rPr>
        <w:rFonts w:ascii="华文仿宋" w:eastAsia="华文仿宋" w:hAnsi="华文仿宋"/>
        <w:sz w:val="18"/>
        <w:szCs w:val="18"/>
      </w:rPr>
    </w:pPr>
    <w:r>
      <w:rPr>
        <w:rFonts w:ascii="华文仿宋" w:eastAsia="华文仿宋" w:hAnsi="华文仿宋"/>
        <w:sz w:val="18"/>
        <w:szCs w:val="18"/>
      </w:rPr>
      <w:t xml:space="preserve">10 /F, </w:t>
    </w:r>
    <w:proofErr w:type="spellStart"/>
    <w:r>
      <w:rPr>
        <w:rFonts w:ascii="华文仿宋" w:eastAsia="华文仿宋" w:hAnsi="华文仿宋"/>
        <w:sz w:val="18"/>
        <w:szCs w:val="18"/>
      </w:rPr>
      <w:t>Boya</w:t>
    </w:r>
    <w:proofErr w:type="spellEnd"/>
    <w:r>
      <w:rPr>
        <w:rFonts w:ascii="华文仿宋" w:eastAsia="华文仿宋" w:hAnsi="华文仿宋"/>
        <w:sz w:val="18"/>
        <w:szCs w:val="18"/>
      </w:rPr>
      <w:t xml:space="preserve"> Tower C, </w:t>
    </w:r>
    <w:proofErr w:type="spellStart"/>
    <w:r>
      <w:rPr>
        <w:rFonts w:ascii="华文仿宋" w:eastAsia="华文仿宋" w:hAnsi="华文仿宋"/>
        <w:sz w:val="18"/>
        <w:szCs w:val="18"/>
      </w:rPr>
      <w:t>Zhongguancun</w:t>
    </w:r>
    <w:proofErr w:type="spellEnd"/>
    <w:r>
      <w:rPr>
        <w:rFonts w:ascii="华文仿宋" w:eastAsia="华文仿宋" w:hAnsi="华文仿宋"/>
        <w:sz w:val="18"/>
        <w:szCs w:val="18"/>
      </w:rPr>
      <w:t xml:space="preserve"> Life Science Park, </w:t>
    </w:r>
    <w:proofErr w:type="spellStart"/>
    <w:r>
      <w:rPr>
        <w:rFonts w:ascii="华文仿宋" w:eastAsia="华文仿宋" w:hAnsi="华文仿宋"/>
        <w:sz w:val="18"/>
        <w:szCs w:val="18"/>
      </w:rPr>
      <w:t>Beiqing</w:t>
    </w:r>
    <w:proofErr w:type="spellEnd"/>
    <w:r>
      <w:rPr>
        <w:rFonts w:ascii="华文仿宋" w:eastAsia="华文仿宋" w:hAnsi="华文仿宋"/>
        <w:sz w:val="18"/>
        <w:szCs w:val="18"/>
      </w:rPr>
      <w:t xml:space="preserve"> </w:t>
    </w:r>
    <w:proofErr w:type="gramStart"/>
    <w:r>
      <w:rPr>
        <w:rFonts w:ascii="华文仿宋" w:eastAsia="华文仿宋" w:hAnsi="华文仿宋"/>
        <w:sz w:val="18"/>
        <w:szCs w:val="18"/>
      </w:rPr>
      <w:t>Rd.,</w:t>
    </w:r>
    <w:proofErr w:type="spellStart"/>
    <w:r>
      <w:rPr>
        <w:rFonts w:ascii="华文仿宋" w:eastAsia="华文仿宋" w:hAnsi="华文仿宋"/>
        <w:sz w:val="18"/>
        <w:szCs w:val="18"/>
      </w:rPr>
      <w:t>Changping</w:t>
    </w:r>
    <w:proofErr w:type="spellEnd"/>
    <w:proofErr w:type="gramEnd"/>
    <w:r>
      <w:rPr>
        <w:rFonts w:ascii="华文仿宋" w:eastAsia="华文仿宋" w:hAnsi="华文仿宋"/>
        <w:sz w:val="18"/>
        <w:szCs w:val="18"/>
      </w:rPr>
      <w:t xml:space="preserve"> Beijing, 102206</w:t>
    </w:r>
  </w:p>
  <w:p w:rsidR="00E01CEA" w:rsidRDefault="00CF00FF">
    <w:pPr>
      <w:ind w:firstLineChars="630" w:firstLine="1134"/>
      <w:rPr>
        <w:rFonts w:ascii="华文仿宋" w:eastAsia="华文仿宋" w:hAnsi="华文仿宋"/>
        <w:sz w:val="18"/>
        <w:szCs w:val="18"/>
      </w:rPr>
    </w:pPr>
    <w:r>
      <w:rPr>
        <w:rFonts w:ascii="华文仿宋" w:eastAsia="华文仿宋" w:hAnsi="华文仿宋" w:hint="eastAsia"/>
        <w:sz w:val="18"/>
        <w:szCs w:val="18"/>
      </w:rPr>
      <w:t>电话</w:t>
    </w:r>
    <w:r>
      <w:rPr>
        <w:rFonts w:ascii="华文仿宋" w:eastAsia="华文仿宋" w:hAnsi="华文仿宋"/>
        <w:sz w:val="18"/>
        <w:szCs w:val="18"/>
      </w:rPr>
      <w:t>Tel: +86 10 5305 6669</w:t>
    </w:r>
    <w:r>
      <w:rPr>
        <w:rFonts w:ascii="华文仿宋" w:eastAsia="华文仿宋" w:hAnsi="华文仿宋" w:hint="eastAsia"/>
        <w:sz w:val="18"/>
        <w:szCs w:val="18"/>
      </w:rPr>
      <w:t xml:space="preserve">       传真</w:t>
    </w:r>
    <w:r>
      <w:rPr>
        <w:rFonts w:ascii="华文仿宋" w:eastAsia="华文仿宋" w:hAnsi="华文仿宋"/>
        <w:sz w:val="18"/>
        <w:szCs w:val="18"/>
      </w:rPr>
      <w:t>Fax:+86 10 5305 6644</w:t>
    </w:r>
  </w:p>
  <w:p w:rsidR="00E01CEA" w:rsidRDefault="00CF00FF">
    <w:pPr>
      <w:pStyle w:val="a7"/>
      <w:pBdr>
        <w:bottom w:val="single" w:sz="6" w:space="3" w:color="auto"/>
      </w:pBdr>
      <w:jc w:val="both"/>
      <w:rPr>
        <w:rFonts w:ascii="Swis721 Lt BT" w:eastAsia="华文琥珀" w:hAnsi="Swis721 Lt BT"/>
        <w:szCs w:val="13"/>
      </w:rPr>
    </w:pPr>
    <w:r>
      <w:rPr>
        <w:rFonts w:ascii="Swis721 Lt BT" w:eastAsia="华文琥珀" w:hAnsi="Swis721 Lt BT" w:hint="eastAsia"/>
        <w:szCs w:val="13"/>
      </w:rPr>
      <w:t xml:space="preserve">            </w:t>
    </w:r>
    <w:r>
      <w:rPr>
        <w:rFonts w:ascii="华文仿宋" w:eastAsia="华文仿宋" w:hAnsi="华文仿宋" w:cs="Arial" w:hint="eastAsia"/>
        <w:szCs w:val="13"/>
        <w:lang w:val="de-DE"/>
      </w:rPr>
      <w:t>电子邮件</w:t>
    </w:r>
    <w:r>
      <w:rPr>
        <w:rFonts w:ascii="Swis721 Lt BT" w:eastAsia="华文琥珀" w:hAnsi="Swis721 Lt BT"/>
        <w:szCs w:val="13"/>
      </w:rPr>
      <w:t xml:space="preserve"> E-mail: </w:t>
    </w:r>
    <w:hyperlink r:id="rId3" w:history="1">
      <w:r w:rsidR="000D7BF4" w:rsidRPr="00DD4A31">
        <w:rPr>
          <w:rStyle w:val="aa"/>
          <w:rFonts w:ascii="Swis721 Lt BT" w:eastAsia="华文琥珀" w:hAnsi="Swis721 Lt BT"/>
          <w:color w:val="4F81BD" w:themeColor="accent1"/>
          <w:szCs w:val="13"/>
        </w:rPr>
        <w:t>liuyongsheng@chinaforge.org.cn</w:t>
      </w:r>
    </w:hyperlink>
    <w:r>
      <w:rPr>
        <w:rFonts w:ascii="Swis721 Lt BT" w:eastAsia="华文琥珀" w:hAnsi="Swis721 Lt BT" w:hint="eastAsia"/>
        <w:szCs w:val="13"/>
      </w:rPr>
      <w:t xml:space="preserve"> </w:t>
    </w:r>
    <w:r>
      <w:rPr>
        <w:rFonts w:ascii="华文仿宋" w:eastAsia="华文仿宋" w:hAnsi="华文仿宋" w:cs="Arial" w:hint="eastAsia"/>
        <w:szCs w:val="13"/>
        <w:lang w:val="de-DE"/>
      </w:rPr>
      <w:t>网址</w:t>
    </w:r>
    <w:r>
      <w:rPr>
        <w:rFonts w:ascii="Swis721 Lt BT" w:eastAsia="华文琥珀" w:hAnsi="Swis721 Lt BT" w:hint="eastAsia"/>
        <w:szCs w:val="13"/>
      </w:rPr>
      <w:t xml:space="preserve">Website: </w:t>
    </w:r>
    <w:hyperlink r:id="rId4" w:history="1">
      <w:r>
        <w:rPr>
          <w:rStyle w:val="aa"/>
          <w:rFonts w:ascii="Swis721 Lt BT" w:eastAsia="华文琥珀" w:hAnsi="Swis721 Lt BT" w:hint="eastAsia"/>
          <w:szCs w:val="13"/>
        </w:rPr>
        <w:t>www.chinaforge.org.cn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FA7F9DA"/>
    <w:multiLevelType w:val="singleLevel"/>
    <w:tmpl w:val="AFA7F9D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CB649496"/>
    <w:multiLevelType w:val="singleLevel"/>
    <w:tmpl w:val="CB64949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2E6BA1A0"/>
    <w:multiLevelType w:val="singleLevel"/>
    <w:tmpl w:val="2E6BA1A0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1FC"/>
    <w:rsid w:val="000013B5"/>
    <w:rsid w:val="000024AD"/>
    <w:rsid w:val="000229F4"/>
    <w:rsid w:val="00036C2B"/>
    <w:rsid w:val="00040D2E"/>
    <w:rsid w:val="000426D5"/>
    <w:rsid w:val="00077550"/>
    <w:rsid w:val="000A4BA0"/>
    <w:rsid w:val="000B0979"/>
    <w:rsid w:val="000B63F1"/>
    <w:rsid w:val="000D7BF4"/>
    <w:rsid w:val="000E5428"/>
    <w:rsid w:val="001039DB"/>
    <w:rsid w:val="0011298D"/>
    <w:rsid w:val="00141570"/>
    <w:rsid w:val="0015346D"/>
    <w:rsid w:val="00155042"/>
    <w:rsid w:val="00173B57"/>
    <w:rsid w:val="001771F0"/>
    <w:rsid w:val="00192614"/>
    <w:rsid w:val="00193A04"/>
    <w:rsid w:val="00195B60"/>
    <w:rsid w:val="001A73EA"/>
    <w:rsid w:val="001C0E62"/>
    <w:rsid w:val="00207AA5"/>
    <w:rsid w:val="0021003E"/>
    <w:rsid w:val="002250A6"/>
    <w:rsid w:val="0025746C"/>
    <w:rsid w:val="00267B75"/>
    <w:rsid w:val="002A0B4D"/>
    <w:rsid w:val="002B65C0"/>
    <w:rsid w:val="002C7B97"/>
    <w:rsid w:val="002E40E3"/>
    <w:rsid w:val="003011FC"/>
    <w:rsid w:val="00304F00"/>
    <w:rsid w:val="00313343"/>
    <w:rsid w:val="00320688"/>
    <w:rsid w:val="00344E9F"/>
    <w:rsid w:val="00346A50"/>
    <w:rsid w:val="003520F5"/>
    <w:rsid w:val="00365BCC"/>
    <w:rsid w:val="003727A8"/>
    <w:rsid w:val="003B2210"/>
    <w:rsid w:val="003B49D2"/>
    <w:rsid w:val="003C291C"/>
    <w:rsid w:val="003C6883"/>
    <w:rsid w:val="003C785A"/>
    <w:rsid w:val="004120E9"/>
    <w:rsid w:val="00414A7A"/>
    <w:rsid w:val="00436CB9"/>
    <w:rsid w:val="00446BF4"/>
    <w:rsid w:val="00461BB7"/>
    <w:rsid w:val="00463572"/>
    <w:rsid w:val="004A03F3"/>
    <w:rsid w:val="004A21F6"/>
    <w:rsid w:val="004A4134"/>
    <w:rsid w:val="004A6741"/>
    <w:rsid w:val="004B2CA2"/>
    <w:rsid w:val="004D51D7"/>
    <w:rsid w:val="004E308A"/>
    <w:rsid w:val="00501BEC"/>
    <w:rsid w:val="00511B8E"/>
    <w:rsid w:val="00512B4C"/>
    <w:rsid w:val="005444E6"/>
    <w:rsid w:val="005774B8"/>
    <w:rsid w:val="005842A3"/>
    <w:rsid w:val="00585D3E"/>
    <w:rsid w:val="00592B51"/>
    <w:rsid w:val="005B435D"/>
    <w:rsid w:val="005B5A3F"/>
    <w:rsid w:val="005B6936"/>
    <w:rsid w:val="005C3EE5"/>
    <w:rsid w:val="005F65C8"/>
    <w:rsid w:val="00631495"/>
    <w:rsid w:val="00637F00"/>
    <w:rsid w:val="00664FC6"/>
    <w:rsid w:val="00675BCB"/>
    <w:rsid w:val="006A6DA4"/>
    <w:rsid w:val="006A7810"/>
    <w:rsid w:val="006B3192"/>
    <w:rsid w:val="006B65B4"/>
    <w:rsid w:val="006C65BC"/>
    <w:rsid w:val="00700992"/>
    <w:rsid w:val="00701958"/>
    <w:rsid w:val="00722D49"/>
    <w:rsid w:val="007535E3"/>
    <w:rsid w:val="00757A2B"/>
    <w:rsid w:val="00763BE9"/>
    <w:rsid w:val="007644D2"/>
    <w:rsid w:val="00772B06"/>
    <w:rsid w:val="007754A8"/>
    <w:rsid w:val="00776D3C"/>
    <w:rsid w:val="00785C3F"/>
    <w:rsid w:val="007960AC"/>
    <w:rsid w:val="007A1686"/>
    <w:rsid w:val="007B0099"/>
    <w:rsid w:val="007B35E9"/>
    <w:rsid w:val="007C03FE"/>
    <w:rsid w:val="007C21DE"/>
    <w:rsid w:val="007D2FCA"/>
    <w:rsid w:val="007F17DD"/>
    <w:rsid w:val="00832517"/>
    <w:rsid w:val="00856C3D"/>
    <w:rsid w:val="008A7CCF"/>
    <w:rsid w:val="008C27D8"/>
    <w:rsid w:val="00900FE3"/>
    <w:rsid w:val="00925A97"/>
    <w:rsid w:val="00926ED5"/>
    <w:rsid w:val="009273DA"/>
    <w:rsid w:val="00927916"/>
    <w:rsid w:val="00932C2E"/>
    <w:rsid w:val="0095557D"/>
    <w:rsid w:val="0096236C"/>
    <w:rsid w:val="00967C32"/>
    <w:rsid w:val="009843A1"/>
    <w:rsid w:val="0099562D"/>
    <w:rsid w:val="009B5C76"/>
    <w:rsid w:val="009C0C39"/>
    <w:rsid w:val="009D372C"/>
    <w:rsid w:val="009E14E9"/>
    <w:rsid w:val="00A06C70"/>
    <w:rsid w:val="00A34225"/>
    <w:rsid w:val="00A55D9F"/>
    <w:rsid w:val="00A62A25"/>
    <w:rsid w:val="00A631DC"/>
    <w:rsid w:val="00A712C9"/>
    <w:rsid w:val="00A83A69"/>
    <w:rsid w:val="00A87030"/>
    <w:rsid w:val="00AE1C2C"/>
    <w:rsid w:val="00AE3950"/>
    <w:rsid w:val="00AE6773"/>
    <w:rsid w:val="00AE71A7"/>
    <w:rsid w:val="00B200F7"/>
    <w:rsid w:val="00B22F5B"/>
    <w:rsid w:val="00B571F1"/>
    <w:rsid w:val="00B66AD8"/>
    <w:rsid w:val="00B95643"/>
    <w:rsid w:val="00BB5AE1"/>
    <w:rsid w:val="00BC6C17"/>
    <w:rsid w:val="00BD7F66"/>
    <w:rsid w:val="00BF5008"/>
    <w:rsid w:val="00BF5211"/>
    <w:rsid w:val="00C12280"/>
    <w:rsid w:val="00C163E2"/>
    <w:rsid w:val="00C17650"/>
    <w:rsid w:val="00C40D0B"/>
    <w:rsid w:val="00C52129"/>
    <w:rsid w:val="00C526DF"/>
    <w:rsid w:val="00C6588A"/>
    <w:rsid w:val="00C765C0"/>
    <w:rsid w:val="00C90C77"/>
    <w:rsid w:val="00C91C1B"/>
    <w:rsid w:val="00CA2290"/>
    <w:rsid w:val="00CC3A13"/>
    <w:rsid w:val="00CE2A08"/>
    <w:rsid w:val="00CF00FF"/>
    <w:rsid w:val="00D12E6F"/>
    <w:rsid w:val="00D15DF1"/>
    <w:rsid w:val="00D23A2E"/>
    <w:rsid w:val="00D26648"/>
    <w:rsid w:val="00D528BC"/>
    <w:rsid w:val="00D74CDC"/>
    <w:rsid w:val="00DC522E"/>
    <w:rsid w:val="00DD74AC"/>
    <w:rsid w:val="00E01CEA"/>
    <w:rsid w:val="00E112AE"/>
    <w:rsid w:val="00E20D02"/>
    <w:rsid w:val="00E500AF"/>
    <w:rsid w:val="00E61035"/>
    <w:rsid w:val="00E86043"/>
    <w:rsid w:val="00EB37E9"/>
    <w:rsid w:val="00EC4F59"/>
    <w:rsid w:val="00EC62E3"/>
    <w:rsid w:val="00EF31B2"/>
    <w:rsid w:val="00F030B2"/>
    <w:rsid w:val="00F075F7"/>
    <w:rsid w:val="00F22CA1"/>
    <w:rsid w:val="00F23A81"/>
    <w:rsid w:val="00F251C0"/>
    <w:rsid w:val="00F50825"/>
    <w:rsid w:val="00F5797A"/>
    <w:rsid w:val="00F713A9"/>
    <w:rsid w:val="00F7567E"/>
    <w:rsid w:val="00FA2D96"/>
    <w:rsid w:val="00FB16FF"/>
    <w:rsid w:val="00FC469B"/>
    <w:rsid w:val="00FD58D0"/>
    <w:rsid w:val="00FE573A"/>
    <w:rsid w:val="0B6A7C00"/>
    <w:rsid w:val="10462DD0"/>
    <w:rsid w:val="2EDF768E"/>
    <w:rsid w:val="31BF73AA"/>
    <w:rsid w:val="3281360A"/>
    <w:rsid w:val="37D852DE"/>
    <w:rsid w:val="3EF72286"/>
    <w:rsid w:val="40F44C94"/>
    <w:rsid w:val="423F105E"/>
    <w:rsid w:val="4374229D"/>
    <w:rsid w:val="4C354276"/>
    <w:rsid w:val="4DC52533"/>
    <w:rsid w:val="54BD28D6"/>
    <w:rsid w:val="68246910"/>
    <w:rsid w:val="7B8210E2"/>
    <w:rsid w:val="7C281B88"/>
    <w:rsid w:val="7D6F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</o:shapedefaults>
    <o:shapelayout v:ext="edit">
      <o:idmap v:ext="edit" data="1"/>
    </o:shapelayout>
  </w:shapeDefaults>
  <w:decimalSymbol w:val="."/>
  <w:listSeparator w:val=","/>
  <w14:docId w14:val="119E043E"/>
  <w15:docId w15:val="{18EE76AF-0BC8-4C20-9228-8B48C67FF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FollowedHyperlink"/>
    <w:basedOn w:val="a0"/>
    <w:qFormat/>
    <w:rPr>
      <w:color w:val="800080" w:themeColor="followedHyperlink"/>
      <w:u w:val="single"/>
    </w:rPr>
  </w:style>
  <w:style w:type="character" w:styleId="aa">
    <w:name w:val="Hyperlink"/>
    <w:qFormat/>
    <w:rPr>
      <w:color w:val="0000FF"/>
      <w:u w:val="single"/>
    </w:r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a5">
    <w:name w:val="批注框文本 字符"/>
    <w:basedOn w:val="a0"/>
    <w:link w:val="a4"/>
    <w:qFormat/>
    <w:rPr>
      <w:kern w:val="2"/>
      <w:sz w:val="18"/>
      <w:szCs w:val="18"/>
    </w:rPr>
  </w:style>
  <w:style w:type="paragraph" w:styleId="ab">
    <w:name w:val="List Paragraph"/>
    <w:basedOn w:val="a"/>
    <w:qFormat/>
    <w:pPr>
      <w:ind w:firstLineChars="200" w:firstLine="420"/>
    </w:pPr>
    <w:rPr>
      <w:rFonts w:ascii="Calibri" w:hAnsi="Calibri"/>
      <w:szCs w:val="22"/>
      <w:lang w:val="de-DE"/>
    </w:rPr>
  </w:style>
  <w:style w:type="paragraph" w:customStyle="1" w:styleId="Pa6">
    <w:name w:val="Pa6"/>
    <w:basedOn w:val="a"/>
    <w:next w:val="a"/>
    <w:uiPriority w:val="99"/>
    <w:rsid w:val="0015346D"/>
    <w:pPr>
      <w:autoSpaceDE w:val="0"/>
      <w:autoSpaceDN w:val="0"/>
      <w:adjustRightInd w:val="0"/>
      <w:spacing w:line="205" w:lineRule="atLeast"/>
      <w:jc w:val="left"/>
    </w:pPr>
    <w:rPr>
      <w:rFonts w:ascii="Sketch Rockwell" w:eastAsia="Sketch Rockwell" w:hAnsiTheme="minorHAnsi" w:cstheme="minorBidi"/>
      <w:kern w:val="0"/>
      <w:sz w:val="24"/>
    </w:rPr>
  </w:style>
  <w:style w:type="paragraph" w:customStyle="1" w:styleId="Pa7">
    <w:name w:val="Pa7"/>
    <w:basedOn w:val="a"/>
    <w:next w:val="a"/>
    <w:uiPriority w:val="99"/>
    <w:rsid w:val="0015346D"/>
    <w:pPr>
      <w:autoSpaceDE w:val="0"/>
      <w:autoSpaceDN w:val="0"/>
      <w:adjustRightInd w:val="0"/>
      <w:spacing w:line="193" w:lineRule="atLeast"/>
      <w:jc w:val="left"/>
    </w:pPr>
    <w:rPr>
      <w:rFonts w:ascii="Sketch Rockwell" w:eastAsia="Sketch Rockwell" w:hAnsiTheme="minorHAnsi" w:cstheme="minorBidi"/>
      <w:kern w:val="0"/>
      <w:sz w:val="24"/>
    </w:rPr>
  </w:style>
  <w:style w:type="paragraph" w:styleId="ac">
    <w:name w:val="Normal (Web)"/>
    <w:basedOn w:val="a"/>
    <w:uiPriority w:val="99"/>
    <w:unhideWhenUsed/>
    <w:rsid w:val="00FD58D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9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liuyongsheng@chinaforge.org.cn" TargetMode="External"/><Relationship Id="rId2" Type="http://schemas.openxmlformats.org/officeDocument/2006/relationships/image" Target="media/image1.png"/><Relationship Id="rId1" Type="http://schemas.openxmlformats.org/officeDocument/2006/relationships/image" Target="media/image8.png"/><Relationship Id="rId4" Type="http://schemas.openxmlformats.org/officeDocument/2006/relationships/hyperlink" Target="http://www.chinaforge.org.c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Microsoft\Templates\4-&#21327;&#20250;&#20449;&#32440;&#27169;&#29256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4-协会信纸模版.dot</Template>
  <TotalTime>36</TotalTime>
  <Pages>4</Pages>
  <Words>702</Words>
  <Characters>355</Characters>
  <Application>Microsoft Office Word</Application>
  <DocSecurity>0</DocSecurity>
  <Lines>2</Lines>
  <Paragraphs>2</Paragraphs>
  <ScaleCrop>false</ScaleCrop>
  <Company>cfia-fts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孙贵东先生：</dc:title>
  <dc:creator>User</dc:creator>
  <cp:lastModifiedBy>dql</cp:lastModifiedBy>
  <cp:revision>7</cp:revision>
  <cp:lastPrinted>2022-02-15T01:20:00Z</cp:lastPrinted>
  <dcterms:created xsi:type="dcterms:W3CDTF">2024-02-21T05:06:00Z</dcterms:created>
  <dcterms:modified xsi:type="dcterms:W3CDTF">2024-02-26T08:30:00Z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