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B" w:rsidRDefault="008C4F0B" w:rsidP="008C4F0B">
      <w:pPr>
        <w:jc w:val="center"/>
        <w:rPr>
          <w:b/>
          <w:sz w:val="48"/>
          <w:szCs w:val="48"/>
        </w:rPr>
      </w:pPr>
      <w:r w:rsidRPr="00920EE7">
        <w:rPr>
          <w:rFonts w:hint="eastAsia"/>
          <w:b/>
          <w:sz w:val="48"/>
          <w:szCs w:val="48"/>
        </w:rPr>
        <w:t>赞助确认单</w:t>
      </w:r>
    </w:p>
    <w:p w:rsidR="008C4F0B" w:rsidRDefault="008C4F0B" w:rsidP="008C4F0B"/>
    <w:p w:rsidR="008C4F0B" w:rsidRDefault="008C4F0B" w:rsidP="008C4F0B">
      <w:pPr>
        <w:ind w:firstLineChars="200" w:firstLine="420"/>
      </w:pPr>
      <w:r>
        <w:rPr>
          <w:rFonts w:hint="eastAsia"/>
        </w:rPr>
        <w:t>我单位同意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论坛的唯一赞助商。</w:t>
      </w:r>
    </w:p>
    <w:p w:rsidR="008C4F0B" w:rsidRDefault="008C4F0B" w:rsidP="008C4F0B"/>
    <w:p w:rsidR="008C4F0B" w:rsidRPr="00920EE7" w:rsidRDefault="008C4F0B" w:rsidP="008C4F0B">
      <w:r>
        <w:rPr>
          <w:rFonts w:hint="eastAsia"/>
        </w:rPr>
        <w:t>赞助金额：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元。</w:t>
      </w:r>
    </w:p>
    <w:p w:rsidR="008C4F0B" w:rsidRDefault="008C4F0B" w:rsidP="008C4F0B"/>
    <w:p w:rsidR="008C4F0B" w:rsidRDefault="008C4F0B" w:rsidP="008C4F0B">
      <w:pPr>
        <w:rPr>
          <w:u w:val="single"/>
        </w:rPr>
      </w:pPr>
      <w:r>
        <w:rPr>
          <w:rFonts w:hint="eastAsia"/>
        </w:rPr>
        <w:t>现场发送纪念品名称：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8C4F0B" w:rsidRDefault="008C4F0B" w:rsidP="008C4F0B">
      <w:r>
        <w:rPr>
          <w:rFonts w:hint="eastAsia"/>
        </w:rPr>
        <w:t>单位介绍（</w:t>
      </w:r>
      <w:r>
        <w:rPr>
          <w:rFonts w:hint="eastAsia"/>
        </w:rPr>
        <w:t>300</w:t>
      </w:r>
      <w:r>
        <w:rPr>
          <w:rFonts w:hint="eastAsia"/>
        </w:rPr>
        <w:t>字，本页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另行附页）：</w:t>
      </w:r>
    </w:p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Pr="00920EE7" w:rsidRDefault="008C4F0B" w:rsidP="008C4F0B"/>
    <w:p w:rsidR="008C4F0B" w:rsidRDefault="008C4F0B" w:rsidP="008C4F0B"/>
    <w:p w:rsidR="008C4F0B" w:rsidRPr="00AC5DF4" w:rsidRDefault="008C4F0B" w:rsidP="008C4F0B"/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单位中文名称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8C4F0B" w:rsidRDefault="008C4F0B" w:rsidP="008C4F0B">
      <w:pPr>
        <w:rPr>
          <w:u w:val="single"/>
        </w:rPr>
      </w:pPr>
      <w:r>
        <w:rPr>
          <w:rFonts w:hint="eastAsia"/>
        </w:rPr>
        <w:t>单位英文名称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8C4F0B" w:rsidRDefault="008C4F0B" w:rsidP="008C4F0B">
      <w:pPr>
        <w:rPr>
          <w:u w:val="single"/>
        </w:rPr>
      </w:pPr>
      <w:r>
        <w:rPr>
          <w:rFonts w:hint="eastAsia"/>
        </w:rPr>
        <w:t>地址与邮政编码</w:t>
      </w:r>
      <w:r>
        <w:rPr>
          <w:rFonts w:hint="eastAsia"/>
          <w:u w:val="single"/>
        </w:rPr>
        <w:t xml:space="preserve">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联系手机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电子邮箱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传真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8C4F0B" w:rsidRDefault="008C4F0B" w:rsidP="008C4F0B"/>
    <w:p w:rsidR="008C4F0B" w:rsidRDefault="008C4F0B" w:rsidP="008C4F0B"/>
    <w:p w:rsidR="008C4F0B" w:rsidRDefault="008C4F0B" w:rsidP="008C4F0B">
      <w:pPr>
        <w:rPr>
          <w:i/>
          <w:iCs/>
        </w:rPr>
      </w:pPr>
      <w:r>
        <w:rPr>
          <w:rFonts w:hint="eastAsia"/>
        </w:rPr>
        <w:t>单位徽标已经发邮件给</w:t>
      </w:r>
      <w:hyperlink r:id="rId4" w:history="1">
        <w:r w:rsidRPr="009A32F9">
          <w:rPr>
            <w:rStyle w:val="a3"/>
            <w:rFonts w:hint="eastAsia"/>
            <w:i/>
            <w:iCs/>
          </w:rPr>
          <w:t>exhibition@chinaforge.org.cn</w:t>
        </w:r>
      </w:hyperlink>
    </w:p>
    <w:p w:rsidR="008C4F0B" w:rsidRDefault="008C4F0B" w:rsidP="008C4F0B">
      <w:pPr>
        <w:rPr>
          <w:i/>
          <w:iCs/>
        </w:rPr>
      </w:pPr>
    </w:p>
    <w:p w:rsidR="008C4F0B" w:rsidRDefault="008C4F0B" w:rsidP="008C4F0B">
      <w:pPr>
        <w:ind w:firstLineChars="200" w:firstLine="420"/>
      </w:pPr>
      <w:r>
        <w:rPr>
          <w:rFonts w:hint="eastAsia"/>
        </w:rPr>
        <w:t>请将本表邮寄、传真或发电子邮件如下：</w:t>
      </w:r>
    </w:p>
    <w:p w:rsidR="008C4F0B" w:rsidRPr="00AC5DF4" w:rsidRDefault="008C4F0B" w:rsidP="008C4F0B">
      <w:pPr>
        <w:ind w:firstLineChars="200" w:firstLine="422"/>
      </w:pPr>
      <w:r w:rsidRPr="00AC5DF4">
        <w:rPr>
          <w:rFonts w:hint="eastAsia"/>
          <w:b/>
          <w:bCs/>
          <w:i/>
          <w:iCs/>
        </w:rPr>
        <w:t>中国锻压协会</w:t>
      </w:r>
      <w:r>
        <w:rPr>
          <w:rFonts w:hint="eastAsia"/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展览事业部</w:t>
      </w:r>
      <w:r>
        <w:rPr>
          <w:rFonts w:ascii="宋体" w:eastAsia="宋体" w:hAnsi="宋体" w:hint="eastAsia"/>
          <w:i/>
          <w:kern w:val="0"/>
          <w:sz w:val="24"/>
          <w:szCs w:val="24"/>
          <w:u w:val="single"/>
        </w:rPr>
        <w:t>市场与观众服务部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北京市昌平区北清路中关村生命科学园博雅</w:t>
      </w:r>
      <w:r w:rsidRPr="00AC5DF4">
        <w:rPr>
          <w:i/>
          <w:iCs/>
        </w:rPr>
        <w:t>C</w:t>
      </w:r>
      <w:r w:rsidRPr="00AC5DF4">
        <w:rPr>
          <w:rFonts w:hint="eastAsia"/>
          <w:i/>
          <w:iCs/>
        </w:rPr>
        <w:t>座</w:t>
      </w:r>
      <w:r w:rsidRPr="00AC5DF4">
        <w:rPr>
          <w:i/>
          <w:iCs/>
        </w:rPr>
        <w:t>10</w:t>
      </w:r>
      <w:r w:rsidRPr="00AC5DF4">
        <w:rPr>
          <w:rFonts w:hint="eastAsia"/>
          <w:i/>
          <w:iCs/>
        </w:rPr>
        <w:t>层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邮政编码：</w:t>
      </w:r>
      <w:r w:rsidRPr="00AC5DF4">
        <w:rPr>
          <w:i/>
          <w:iCs/>
        </w:rPr>
        <w:t>102206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电话</w:t>
      </w:r>
      <w:r w:rsidRPr="00AC5DF4">
        <w:rPr>
          <w:i/>
          <w:iCs/>
        </w:rPr>
        <w:t>:</w:t>
      </w:r>
      <w:r w:rsidRPr="00AC5DF4">
        <w:rPr>
          <w:rFonts w:hint="eastAsia"/>
          <w:i/>
          <w:iCs/>
        </w:rPr>
        <w:t>：</w:t>
      </w:r>
      <w:r w:rsidRPr="00AC5DF4">
        <w:rPr>
          <w:i/>
          <w:iCs/>
        </w:rPr>
        <w:t>+86 10 5305 6669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传真：</w:t>
      </w:r>
      <w:r w:rsidRPr="00AC5DF4">
        <w:rPr>
          <w:i/>
          <w:iCs/>
        </w:rPr>
        <w:t xml:space="preserve"> +86 10 5305 6644</w:t>
      </w:r>
    </w:p>
    <w:p w:rsidR="008F3497" w:rsidRPr="008C4F0B" w:rsidRDefault="008C4F0B" w:rsidP="008C4F0B">
      <w:r w:rsidRPr="00AC5DF4">
        <w:rPr>
          <w:rFonts w:hint="eastAsia"/>
          <w:i/>
          <w:iCs/>
        </w:rPr>
        <w:t>电子邮箱：</w:t>
      </w:r>
      <w:hyperlink r:id="rId5" w:history="1">
        <w:r w:rsidRPr="009A32F9">
          <w:rPr>
            <w:rStyle w:val="a3"/>
            <w:rFonts w:hint="eastAsia"/>
            <w:i/>
            <w:iCs/>
          </w:rPr>
          <w:t>exhibition@chinaforge.org.cn</w:t>
        </w:r>
      </w:hyperlink>
    </w:p>
    <w:sectPr w:rsidR="008F3497" w:rsidRPr="008C4F0B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599"/>
    <w:rsid w:val="002F1656"/>
    <w:rsid w:val="00534599"/>
    <w:rsid w:val="008C4F0B"/>
    <w:rsid w:val="00916672"/>
    <w:rsid w:val="009443D6"/>
    <w:rsid w:val="009A75C5"/>
    <w:rsid w:val="009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hibition@chinaforge.org.cn" TargetMode="External"/><Relationship Id="rId4" Type="http://schemas.openxmlformats.org/officeDocument/2006/relationships/hyperlink" Target="mailto:exhibition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2019-11-29T03:01:00Z</dcterms:created>
  <dcterms:modified xsi:type="dcterms:W3CDTF">2019-11-29T03:01:00Z</dcterms:modified>
</cp:coreProperties>
</file>