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20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5"/>
        <w:gridCol w:w="1845"/>
      </w:tblGrid>
      <w:tr w:rsidR="00895BC0" w:rsidTr="00B41FA2">
        <w:trPr>
          <w:trHeight w:hRule="exact" w:val="1366"/>
          <w:jc w:val="center"/>
        </w:trPr>
        <w:tc>
          <w:tcPr>
            <w:tcW w:w="6575" w:type="dxa"/>
            <w:vAlign w:val="center"/>
          </w:tcPr>
          <w:p w:rsidR="00895BC0" w:rsidRPr="003D784F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  </w:t>
            </w:r>
            <w:r w:rsidRPr="003D784F">
              <w:rPr>
                <w:rFonts w:ascii="黑体" w:eastAsia="黑体" w:hint="eastAsia"/>
                <w:b/>
                <w:sz w:val="28"/>
                <w:szCs w:val="28"/>
              </w:rPr>
              <w:t>展品清单征集</w:t>
            </w:r>
          </w:p>
          <w:p w:rsidR="00895BC0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D784F">
              <w:rPr>
                <w:rFonts w:ascii="黑体" w:eastAsia="黑体" w:hint="eastAsia"/>
                <w:b/>
                <w:sz w:val="28"/>
                <w:szCs w:val="28"/>
              </w:rPr>
              <w:t xml:space="preserve">       ——</w:t>
            </w:r>
            <w:bookmarkStart w:id="0" w:name="_GoBack"/>
            <w:r w:rsidRPr="003D784F">
              <w:rPr>
                <w:rFonts w:ascii="黑体" w:eastAsia="黑体" w:hint="eastAsia"/>
                <w:b/>
                <w:sz w:val="28"/>
                <w:szCs w:val="28"/>
              </w:rPr>
              <w:t>装备供应商推荐</w:t>
            </w:r>
            <w:bookmarkEnd w:id="0"/>
            <w:r w:rsidRPr="003D784F">
              <w:rPr>
                <w:rFonts w:ascii="黑体" w:eastAsia="黑体" w:hint="eastAsia"/>
                <w:b/>
                <w:sz w:val="28"/>
                <w:szCs w:val="28"/>
              </w:rPr>
              <w:t>（必填）</w:t>
            </w:r>
          </w:p>
        </w:tc>
        <w:tc>
          <w:tcPr>
            <w:tcW w:w="1845" w:type="dxa"/>
            <w:vAlign w:val="center"/>
          </w:tcPr>
          <w:p w:rsidR="00895BC0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</w:t>
            </w:r>
          </w:p>
          <w:p w:rsidR="00895BC0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</w:rPr>
            </w:pPr>
          </w:p>
        </w:tc>
      </w:tr>
    </w:tbl>
    <w:p w:rsidR="00895BC0" w:rsidRDefault="00895BC0" w:rsidP="00895BC0">
      <w:pPr>
        <w:spacing w:before="240"/>
        <w:ind w:firstLineChars="200" w:firstLine="480"/>
        <w:rPr>
          <w:rFonts w:cs="Arial"/>
          <w:bCs/>
          <w:color w:val="000000"/>
          <w:szCs w:val="21"/>
        </w:rPr>
      </w:pPr>
      <w:r>
        <w:rPr>
          <w:rFonts w:cs="Arial" w:hint="eastAsia"/>
          <w:bCs/>
          <w:color w:val="000000"/>
          <w:szCs w:val="21"/>
        </w:rPr>
        <w:t>请您尽量通过金属成形展官方网站的展商服务系统填写和提交表格，也可以下载填写并发送至（时间不晚于开展之日起前45天）：</w:t>
      </w:r>
    </w:p>
    <w:p w:rsidR="00895BC0" w:rsidRDefault="00895BC0" w:rsidP="00895BC0">
      <w:pPr>
        <w:pStyle w:val="a6"/>
        <w:ind w:left="360"/>
      </w:pPr>
      <w:r>
        <w:rPr>
          <w:rFonts w:hint="eastAsia"/>
          <w:bCs/>
          <w:i/>
          <w:iCs/>
        </w:rPr>
        <w:t>中国锻压协会 展览事业部</w:t>
      </w:r>
      <w:r>
        <w:rPr>
          <w:rFonts w:hint="eastAsia"/>
          <w:i/>
          <w:u w:val="single"/>
        </w:rPr>
        <w:t>运营部</w:t>
      </w:r>
    </w:p>
    <w:p w:rsidR="00895BC0" w:rsidRDefault="00895BC0" w:rsidP="00895BC0">
      <w:pPr>
        <w:pStyle w:val="a6"/>
        <w:ind w:left="360"/>
      </w:pPr>
      <w:r>
        <w:rPr>
          <w:rFonts w:hint="eastAsia"/>
          <w:i/>
          <w:iCs/>
        </w:rPr>
        <w:t>北京市昌平区北清路中关村生命科学园博雅C座10层</w:t>
      </w:r>
    </w:p>
    <w:p w:rsidR="00895BC0" w:rsidRDefault="00895BC0" w:rsidP="00895BC0">
      <w:pPr>
        <w:pStyle w:val="a6"/>
        <w:ind w:left="360"/>
      </w:pPr>
      <w:r>
        <w:rPr>
          <w:rFonts w:hint="eastAsia"/>
          <w:i/>
          <w:iCs/>
        </w:rPr>
        <w:t>邮政编码：102206</w:t>
      </w:r>
    </w:p>
    <w:p w:rsidR="00895BC0" w:rsidRDefault="00895BC0" w:rsidP="00895BC0">
      <w:pPr>
        <w:pStyle w:val="a6"/>
        <w:ind w:left="360"/>
      </w:pPr>
      <w:r>
        <w:rPr>
          <w:rFonts w:hint="eastAsia"/>
          <w:i/>
          <w:iCs/>
        </w:rPr>
        <w:t xml:space="preserve">电话:：+86 10 5305 6669        </w:t>
      </w:r>
    </w:p>
    <w:p w:rsidR="00895BC0" w:rsidRDefault="00895BC0" w:rsidP="00895BC0">
      <w:pPr>
        <w:pStyle w:val="a6"/>
        <w:ind w:left="360"/>
      </w:pPr>
      <w:r>
        <w:rPr>
          <w:rFonts w:hint="eastAsia"/>
          <w:i/>
          <w:iCs/>
        </w:rPr>
        <w:t>传真： +86 10 5305 6644</w:t>
      </w:r>
    </w:p>
    <w:p w:rsidR="00895BC0" w:rsidRDefault="00895BC0" w:rsidP="00895BC0">
      <w:pPr>
        <w:pStyle w:val="a6"/>
        <w:ind w:left="360"/>
        <w:rPr>
          <w:rStyle w:val="a5"/>
          <w:i/>
          <w:iCs/>
        </w:rPr>
      </w:pPr>
      <w:r>
        <w:rPr>
          <w:rFonts w:hint="eastAsia"/>
          <w:i/>
          <w:iCs/>
        </w:rPr>
        <w:t>电子邮箱：</w:t>
      </w:r>
      <w:hyperlink r:id="rId6" w:history="1">
        <w:r>
          <w:rPr>
            <w:rStyle w:val="a5"/>
            <w:rFonts w:hint="eastAsia"/>
            <w:i/>
            <w:iCs/>
          </w:rPr>
          <w:t>metalform@chinaforge.org.cn</w:t>
        </w:r>
      </w:hyperlink>
    </w:p>
    <w:p w:rsidR="00895BC0" w:rsidRDefault="00895BC0" w:rsidP="00895BC0">
      <w:pPr>
        <w:pStyle w:val="a6"/>
        <w:ind w:left="360"/>
        <w:rPr>
          <w:rStyle w:val="a5"/>
          <w:i/>
          <w:iCs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527"/>
        <w:gridCol w:w="1732"/>
        <w:gridCol w:w="4111"/>
      </w:tblGrid>
      <w:tr w:rsidR="00895BC0" w:rsidTr="00B41FA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展品类别编号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展品名称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型号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主要技术参数</w:t>
            </w:r>
          </w:p>
        </w:tc>
      </w:tr>
      <w:tr w:rsidR="00895BC0" w:rsidTr="00B41FA2">
        <w:trPr>
          <w:trHeight w:val="2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</w:tr>
      <w:tr w:rsidR="00895BC0" w:rsidTr="00B41FA2">
        <w:trPr>
          <w:trHeight w:val="1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</w:tr>
      <w:tr w:rsidR="00895BC0" w:rsidTr="00B41FA2">
        <w:trPr>
          <w:trHeight w:val="2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</w:tr>
      <w:tr w:rsidR="00895BC0" w:rsidTr="00B41FA2">
        <w:trPr>
          <w:trHeight w:val="43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</w:tr>
      <w:tr w:rsidR="00895BC0" w:rsidTr="00B41FA2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</w:tr>
      <w:tr w:rsidR="00895BC0" w:rsidTr="00B41FA2">
        <w:trPr>
          <w:trHeight w:val="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</w:tr>
    </w:tbl>
    <w:p w:rsidR="00895BC0" w:rsidRDefault="00895BC0" w:rsidP="00895BC0">
      <w:pPr>
        <w:spacing w:line="300" w:lineRule="auto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注：1.本表不够填时，可复印续填或自制表格。</w:t>
      </w:r>
    </w:p>
    <w:p w:rsidR="00895BC0" w:rsidRDefault="00895BC0" w:rsidP="00895BC0">
      <w:pPr>
        <w:spacing w:line="300" w:lineRule="auto"/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    2.表格填写范例。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782"/>
        <w:gridCol w:w="1276"/>
        <w:gridCol w:w="4623"/>
      </w:tblGrid>
      <w:tr w:rsidR="00895BC0" w:rsidTr="00B41FA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A018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三维五轴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数控激光切割机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TL3015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最大三维加工尺寸3000X1500X650mm;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旋转角度（C轴）±365°；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旋转角度（A轴）±160°；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定位精度±0.04/300mm；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最大定位速度（单轴30m/min）；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整机重量15t</w:t>
            </w:r>
          </w:p>
        </w:tc>
      </w:tr>
    </w:tbl>
    <w:p w:rsidR="00895BC0" w:rsidRDefault="00895BC0" w:rsidP="00895BC0">
      <w:pPr>
        <w:tabs>
          <w:tab w:val="left" w:pos="5475"/>
        </w:tabs>
        <w:spacing w:before="240" w:line="276" w:lineRule="auto"/>
        <w:rPr>
          <w:rFonts w:cs="Arial"/>
          <w:bCs/>
          <w:szCs w:val="21"/>
        </w:rPr>
      </w:pPr>
      <w:r>
        <w:rPr>
          <w:rFonts w:cs="Arial" w:hint="eastAsia"/>
          <w:bCs/>
          <w:szCs w:val="21"/>
        </w:rPr>
        <w:t>展商名称：</w:t>
      </w:r>
      <w:r>
        <w:rPr>
          <w:rFonts w:cs="Arial" w:hint="eastAsia"/>
          <w:bCs/>
          <w:szCs w:val="21"/>
          <w:u w:val="single"/>
        </w:rPr>
        <w:t xml:space="preserve">                                                </w:t>
      </w:r>
      <w:r w:rsidRPr="00816995">
        <w:rPr>
          <w:rFonts w:cs="Arial" w:hint="eastAsia"/>
          <w:bCs/>
          <w:szCs w:val="21"/>
        </w:rPr>
        <w:t>展台号：</w:t>
      </w:r>
      <w:r>
        <w:rPr>
          <w:rFonts w:cs="Arial" w:hint="eastAsia"/>
          <w:bCs/>
          <w:szCs w:val="21"/>
          <w:u w:val="single"/>
        </w:rPr>
        <w:t xml:space="preserve">             </w:t>
      </w:r>
    </w:p>
    <w:p w:rsidR="00895BC0" w:rsidRDefault="00895BC0" w:rsidP="00895BC0">
      <w:pPr>
        <w:tabs>
          <w:tab w:val="left" w:pos="5475"/>
        </w:tabs>
        <w:spacing w:before="240" w:line="276" w:lineRule="auto"/>
        <w:rPr>
          <w:rFonts w:cs="Arial"/>
          <w:bCs/>
          <w:szCs w:val="21"/>
          <w:u w:val="single"/>
        </w:rPr>
      </w:pPr>
      <w:r>
        <w:rPr>
          <w:rFonts w:cs="Arial" w:hint="eastAsia"/>
          <w:bCs/>
          <w:szCs w:val="21"/>
        </w:rPr>
        <w:t>联系人：</w:t>
      </w:r>
      <w:r>
        <w:rPr>
          <w:rFonts w:cs="Arial" w:hint="eastAsia"/>
          <w:bCs/>
          <w:szCs w:val="21"/>
          <w:u w:val="single"/>
        </w:rPr>
        <w:t xml:space="preserve">                 </w:t>
      </w:r>
      <w:r>
        <w:rPr>
          <w:rFonts w:cs="Arial" w:hint="eastAsia"/>
          <w:bCs/>
          <w:szCs w:val="21"/>
        </w:rPr>
        <w:t xml:space="preserve">  联系电话：</w:t>
      </w:r>
      <w:r>
        <w:rPr>
          <w:rFonts w:cs="Arial" w:hint="eastAsia"/>
          <w:bCs/>
          <w:szCs w:val="21"/>
          <w:u w:val="single"/>
        </w:rPr>
        <w:t xml:space="preserve">                     </w:t>
      </w:r>
      <w:r>
        <w:rPr>
          <w:rFonts w:cs="Arial" w:hint="eastAsia"/>
          <w:bCs/>
          <w:szCs w:val="21"/>
        </w:rPr>
        <w:t>传真：</w:t>
      </w:r>
      <w:r>
        <w:rPr>
          <w:rFonts w:cs="Arial" w:hint="eastAsia"/>
          <w:bCs/>
          <w:szCs w:val="21"/>
          <w:u w:val="single"/>
        </w:rPr>
        <w:t xml:space="preserve">                       </w:t>
      </w:r>
    </w:p>
    <w:p w:rsidR="00895BC0" w:rsidRDefault="00895BC0" w:rsidP="00895BC0">
      <w:pPr>
        <w:spacing w:line="400" w:lineRule="exact"/>
      </w:pPr>
      <w:r>
        <w:rPr>
          <w:rFonts w:cs="Arial" w:hint="eastAsia"/>
          <w:bCs/>
          <w:szCs w:val="21"/>
        </w:rPr>
        <w:t>电子邮箱:</w:t>
      </w:r>
      <w:r>
        <w:rPr>
          <w:rFonts w:cs="Arial" w:hint="eastAsia"/>
          <w:bCs/>
          <w:szCs w:val="21"/>
          <w:u w:val="single"/>
        </w:rPr>
        <w:t xml:space="preserve">                                  </w:t>
      </w:r>
      <w:r>
        <w:rPr>
          <w:rFonts w:cs="Arial" w:hint="eastAsia"/>
          <w:bCs/>
          <w:szCs w:val="21"/>
        </w:rPr>
        <w:t xml:space="preserve"> 填表日期：</w:t>
      </w:r>
      <w:r>
        <w:rPr>
          <w:rFonts w:cs="Arial" w:hint="eastAsia"/>
          <w:bCs/>
          <w:szCs w:val="21"/>
          <w:u w:val="single"/>
        </w:rPr>
        <w:t xml:space="preserve">      </w:t>
      </w:r>
      <w:r>
        <w:rPr>
          <w:rFonts w:cs="Arial" w:hint="eastAsia"/>
          <w:bCs/>
          <w:szCs w:val="21"/>
        </w:rPr>
        <w:t>年</w:t>
      </w:r>
      <w:r>
        <w:rPr>
          <w:rFonts w:cs="Arial" w:hint="eastAsia"/>
          <w:bCs/>
          <w:szCs w:val="21"/>
          <w:u w:val="single"/>
        </w:rPr>
        <w:t xml:space="preserve">      </w:t>
      </w:r>
      <w:r>
        <w:rPr>
          <w:rFonts w:cs="Arial" w:hint="eastAsia"/>
          <w:bCs/>
          <w:szCs w:val="21"/>
        </w:rPr>
        <w:t>月</w:t>
      </w:r>
      <w:r>
        <w:rPr>
          <w:rFonts w:cs="Arial" w:hint="eastAsia"/>
          <w:bCs/>
          <w:szCs w:val="21"/>
          <w:u w:val="single"/>
        </w:rPr>
        <w:t xml:space="preserve">       </w:t>
      </w:r>
      <w:r>
        <w:rPr>
          <w:rFonts w:cs="Arial" w:hint="eastAsia"/>
          <w:bCs/>
          <w:szCs w:val="21"/>
        </w:rPr>
        <w:t>日</w:t>
      </w:r>
    </w:p>
    <w:p w:rsidR="00895BC0" w:rsidRDefault="00895BC0" w:rsidP="00895BC0">
      <w:pPr>
        <w:pStyle w:val="a6"/>
        <w:ind w:left="360"/>
      </w:pPr>
    </w:p>
    <w:p w:rsidR="00895BC0" w:rsidRPr="00B76921" w:rsidRDefault="00895BC0" w:rsidP="00895BC0">
      <w:pPr>
        <w:pStyle w:val="a6"/>
        <w:ind w:left="360" w:firstLine="0"/>
        <w:rPr>
          <w:i/>
          <w:iCs/>
        </w:rPr>
      </w:pPr>
    </w:p>
    <w:p w:rsidR="00895BC0" w:rsidRPr="00B76921" w:rsidRDefault="00895BC0" w:rsidP="00895BC0">
      <w:pPr>
        <w:rPr>
          <w:i/>
          <w:iCs/>
        </w:rPr>
      </w:pPr>
      <w:r>
        <w:rPr>
          <w:rFonts w:hint="eastAsia"/>
          <w:i/>
          <w:iCs/>
        </w:rPr>
        <w:t>每样参评展品请对应填写一张《</w:t>
      </w:r>
      <w:r w:rsidRPr="007B5F88">
        <w:rPr>
          <w:rFonts w:hint="eastAsia"/>
          <w:i/>
          <w:iCs/>
        </w:rPr>
        <w:t>展品优势说明—优秀装备供应商评比表</w:t>
      </w:r>
      <w:r>
        <w:rPr>
          <w:rFonts w:hint="eastAsia"/>
          <w:i/>
          <w:iCs/>
        </w:rPr>
        <w:t>》</w:t>
      </w:r>
    </w:p>
    <w:tbl>
      <w:tblPr>
        <w:tblW w:w="8420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5"/>
        <w:gridCol w:w="1845"/>
      </w:tblGrid>
      <w:tr w:rsidR="00895BC0" w:rsidTr="00B41FA2">
        <w:trPr>
          <w:trHeight w:hRule="exact" w:val="1366"/>
          <w:jc w:val="center"/>
        </w:trPr>
        <w:tc>
          <w:tcPr>
            <w:tcW w:w="6575" w:type="dxa"/>
            <w:vAlign w:val="center"/>
          </w:tcPr>
          <w:p w:rsidR="00895BC0" w:rsidRPr="003D784F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 xml:space="preserve">      </w:t>
            </w:r>
            <w:r w:rsidRPr="003D784F">
              <w:rPr>
                <w:rFonts w:ascii="黑体" w:eastAsia="黑体" w:hint="eastAsia"/>
                <w:b/>
                <w:sz w:val="28"/>
                <w:szCs w:val="28"/>
              </w:rPr>
              <w:t>展品优势说明</w:t>
            </w:r>
          </w:p>
          <w:p w:rsidR="00895BC0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D784F">
              <w:rPr>
                <w:rFonts w:ascii="黑体" w:eastAsia="黑体" w:hint="eastAsia"/>
                <w:b/>
                <w:sz w:val="28"/>
                <w:szCs w:val="28"/>
              </w:rPr>
              <w:t xml:space="preserve">       ——优秀装备供应商评比（选填）</w:t>
            </w:r>
          </w:p>
        </w:tc>
        <w:tc>
          <w:tcPr>
            <w:tcW w:w="1845" w:type="dxa"/>
            <w:vAlign w:val="center"/>
          </w:tcPr>
          <w:p w:rsidR="00895BC0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</w:t>
            </w:r>
          </w:p>
          <w:p w:rsidR="00895BC0" w:rsidRDefault="00895BC0" w:rsidP="00B41FA2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</w:rPr>
            </w:pPr>
          </w:p>
        </w:tc>
      </w:tr>
    </w:tbl>
    <w:p w:rsidR="00895BC0" w:rsidRDefault="00895BC0" w:rsidP="00895BC0">
      <w:pPr>
        <w:pStyle w:val="1"/>
        <w:ind w:firstLine="480"/>
      </w:pPr>
      <w:r>
        <w:rPr>
          <w:rFonts w:hint="eastAsia"/>
        </w:rPr>
        <w:t>请参评展商认真填写《展品优势说明</w:t>
      </w:r>
      <w:r w:rsidRPr="00AA637D">
        <w:rPr>
          <w:rFonts w:hint="eastAsia"/>
        </w:rPr>
        <w:t>优秀装备供应商评比</w:t>
      </w:r>
      <w:r>
        <w:rPr>
          <w:rFonts w:hint="eastAsia"/>
        </w:rPr>
        <w:t>》。并发送至：</w:t>
      </w:r>
    </w:p>
    <w:p w:rsidR="00895BC0" w:rsidRPr="00AC5DF4" w:rsidRDefault="00895BC0" w:rsidP="00895BC0">
      <w:pPr>
        <w:pStyle w:val="1"/>
        <w:ind w:firstLine="482"/>
      </w:pPr>
      <w:r w:rsidRPr="00EC4094">
        <w:rPr>
          <w:rFonts w:hint="eastAsia"/>
          <w:b/>
          <w:bCs/>
          <w:i/>
          <w:iCs/>
        </w:rPr>
        <w:t>中国锻压协会 展览事业部</w:t>
      </w:r>
      <w:r w:rsidRPr="00EC4094">
        <w:rPr>
          <w:rFonts w:hint="eastAsia"/>
          <w:i/>
          <w:szCs w:val="24"/>
          <w:u w:val="single"/>
        </w:rPr>
        <w:t>市场与观众服务部</w:t>
      </w:r>
    </w:p>
    <w:p w:rsidR="00895BC0" w:rsidRPr="00AC5DF4" w:rsidRDefault="00895BC0" w:rsidP="00895BC0">
      <w:pPr>
        <w:pStyle w:val="1"/>
        <w:ind w:firstLine="480"/>
      </w:pPr>
      <w:r w:rsidRPr="00EC4094">
        <w:rPr>
          <w:rFonts w:hint="eastAsia"/>
          <w:i/>
          <w:iCs/>
        </w:rPr>
        <w:t>北京市昌平区北清路中关村生命科学园博雅</w:t>
      </w:r>
      <w:r w:rsidRPr="00EC4094">
        <w:rPr>
          <w:i/>
          <w:iCs/>
        </w:rPr>
        <w:t>C</w:t>
      </w:r>
      <w:r w:rsidRPr="00EC4094">
        <w:rPr>
          <w:rFonts w:hint="eastAsia"/>
          <w:i/>
          <w:iCs/>
        </w:rPr>
        <w:t>座</w:t>
      </w:r>
      <w:r w:rsidRPr="00EC4094">
        <w:rPr>
          <w:i/>
          <w:iCs/>
        </w:rPr>
        <w:t>10</w:t>
      </w:r>
      <w:r w:rsidRPr="00EC4094">
        <w:rPr>
          <w:rFonts w:hint="eastAsia"/>
          <w:i/>
          <w:iCs/>
        </w:rPr>
        <w:t>层</w:t>
      </w:r>
    </w:p>
    <w:p w:rsidR="00895BC0" w:rsidRPr="00AC5DF4" w:rsidRDefault="00895BC0" w:rsidP="00895BC0">
      <w:pPr>
        <w:pStyle w:val="1"/>
        <w:ind w:firstLine="480"/>
      </w:pPr>
      <w:r w:rsidRPr="00EC4094">
        <w:rPr>
          <w:rFonts w:hint="eastAsia"/>
          <w:i/>
          <w:iCs/>
        </w:rPr>
        <w:t>邮政编码：</w:t>
      </w:r>
      <w:r w:rsidRPr="00EC4094">
        <w:rPr>
          <w:i/>
          <w:iCs/>
        </w:rPr>
        <w:t>102206</w:t>
      </w:r>
    </w:p>
    <w:p w:rsidR="00895BC0" w:rsidRPr="00AC5DF4" w:rsidRDefault="00895BC0" w:rsidP="00895BC0">
      <w:pPr>
        <w:pStyle w:val="1"/>
        <w:ind w:firstLine="480"/>
      </w:pPr>
      <w:r w:rsidRPr="00EC4094">
        <w:rPr>
          <w:rFonts w:hint="eastAsia"/>
          <w:i/>
          <w:iCs/>
        </w:rPr>
        <w:t>电话</w:t>
      </w:r>
      <w:r w:rsidRPr="00EC4094">
        <w:rPr>
          <w:i/>
          <w:iCs/>
        </w:rPr>
        <w:t>:</w:t>
      </w:r>
      <w:r w:rsidRPr="00EC4094">
        <w:rPr>
          <w:rFonts w:hint="eastAsia"/>
          <w:i/>
          <w:iCs/>
        </w:rPr>
        <w:t>：</w:t>
      </w:r>
      <w:r w:rsidRPr="00EC4094">
        <w:rPr>
          <w:i/>
          <w:iCs/>
        </w:rPr>
        <w:t>+86 10 5305 6669</w:t>
      </w:r>
    </w:p>
    <w:p w:rsidR="00895BC0" w:rsidRPr="00AC5DF4" w:rsidRDefault="00895BC0" w:rsidP="00895BC0">
      <w:pPr>
        <w:pStyle w:val="1"/>
        <w:ind w:firstLine="480"/>
      </w:pPr>
      <w:r w:rsidRPr="00EC4094">
        <w:rPr>
          <w:rFonts w:hint="eastAsia"/>
          <w:i/>
          <w:iCs/>
        </w:rPr>
        <w:t>传真：</w:t>
      </w:r>
      <w:r w:rsidRPr="00EC4094">
        <w:rPr>
          <w:i/>
          <w:iCs/>
        </w:rPr>
        <w:t xml:space="preserve"> +86 10 5305 6644</w:t>
      </w:r>
    </w:p>
    <w:p w:rsidR="00895BC0" w:rsidRPr="00AA637D" w:rsidRDefault="00895BC0" w:rsidP="00895BC0">
      <w:pPr>
        <w:pStyle w:val="1"/>
        <w:ind w:firstLine="480"/>
        <w:rPr>
          <w:rFonts w:cs="Arial"/>
          <w:bCs/>
          <w:color w:val="000000"/>
        </w:rPr>
      </w:pPr>
      <w:r w:rsidRPr="00EC4094">
        <w:rPr>
          <w:rFonts w:hint="eastAsia"/>
          <w:i/>
          <w:iCs/>
        </w:rPr>
        <w:t>电子邮箱：</w:t>
      </w:r>
      <w:hyperlink r:id="rId7" w:history="1">
        <w:r>
          <w:rPr>
            <w:rStyle w:val="a5"/>
            <w:rFonts w:hint="eastAsia"/>
            <w:i/>
            <w:iCs/>
          </w:rPr>
          <w:t>metalform</w:t>
        </w:r>
        <w:r w:rsidRPr="00EC4094">
          <w:rPr>
            <w:rStyle w:val="a5"/>
            <w:rFonts w:hint="eastAsia"/>
            <w:i/>
            <w:iCs/>
          </w:rPr>
          <w:t>@chinaforge.org.cn</w:t>
        </w:r>
      </w:hyperlink>
    </w:p>
    <w:tbl>
      <w:tblPr>
        <w:tblW w:w="8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1032"/>
        <w:gridCol w:w="110"/>
        <w:gridCol w:w="6036"/>
      </w:tblGrid>
      <w:tr w:rsidR="00895BC0" w:rsidTr="00B41FA2">
        <w:trPr>
          <w:trHeight w:val="597"/>
        </w:trPr>
        <w:tc>
          <w:tcPr>
            <w:tcW w:w="8326" w:type="dxa"/>
            <w:gridSpan w:val="4"/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展品类别选择</w:t>
            </w:r>
          </w:p>
        </w:tc>
      </w:tr>
      <w:tr w:rsidR="00895BC0" w:rsidTr="00B41FA2">
        <w:trPr>
          <w:trHeight w:val="597"/>
        </w:trPr>
        <w:tc>
          <w:tcPr>
            <w:tcW w:w="8326" w:type="dxa"/>
            <w:gridSpan w:val="4"/>
            <w:vAlign w:val="center"/>
          </w:tcPr>
          <w:p w:rsidR="00895BC0" w:rsidRDefault="00895BC0" w:rsidP="00B41FA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□机械压力机 □液压压力机  □钣金机械 □特种成形机械 □机床辅件 □自动化装置 □安全装置 □工装</w:t>
            </w:r>
            <w:r>
              <w:rPr>
                <w:rFonts w:cs="Arial"/>
                <w:bCs/>
                <w:szCs w:val="21"/>
              </w:rPr>
              <w:t>&amp;</w:t>
            </w:r>
            <w:r>
              <w:rPr>
                <w:rFonts w:hint="eastAsia"/>
                <w:bCs/>
                <w:szCs w:val="21"/>
              </w:rPr>
              <w:t>模具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□表面处理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□焊接设备 □设计制造系统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加热和热处理 </w:t>
            </w:r>
          </w:p>
          <w:p w:rsidR="00895BC0" w:rsidRDefault="00895BC0" w:rsidP="00B41FA2">
            <w:pPr>
              <w:spacing w:line="288" w:lineRule="auto"/>
              <w:rPr>
                <w:rFonts w:cs="Times New Roman"/>
                <w:szCs w:val="21"/>
              </w:rPr>
            </w:pPr>
            <w:r>
              <w:rPr>
                <w:rFonts w:hint="eastAsia"/>
                <w:bCs/>
                <w:szCs w:val="21"/>
              </w:rPr>
              <w:t>□其他</w:t>
            </w:r>
          </w:p>
        </w:tc>
      </w:tr>
      <w:tr w:rsidR="00895BC0" w:rsidTr="00B41FA2">
        <w:trPr>
          <w:trHeight w:val="597"/>
        </w:trPr>
        <w:tc>
          <w:tcPr>
            <w:tcW w:w="2180" w:type="dxa"/>
            <w:gridSpan w:val="2"/>
            <w:vAlign w:val="center"/>
          </w:tcPr>
          <w:p w:rsidR="00895BC0" w:rsidRDefault="00895BC0" w:rsidP="00B41FA2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参展单位</w:t>
            </w:r>
          </w:p>
        </w:tc>
        <w:tc>
          <w:tcPr>
            <w:tcW w:w="6146" w:type="dxa"/>
            <w:gridSpan w:val="2"/>
            <w:vAlign w:val="center"/>
          </w:tcPr>
          <w:p w:rsidR="00895BC0" w:rsidRDefault="00895BC0" w:rsidP="00B41FA2">
            <w:pPr>
              <w:rPr>
                <w:rFonts w:cs="Times New Roman"/>
                <w:szCs w:val="21"/>
              </w:rPr>
            </w:pPr>
          </w:p>
        </w:tc>
      </w:tr>
      <w:tr w:rsidR="00895BC0" w:rsidTr="00B41FA2">
        <w:trPr>
          <w:trHeight w:val="597"/>
        </w:trPr>
        <w:tc>
          <w:tcPr>
            <w:tcW w:w="2180" w:type="dxa"/>
            <w:gridSpan w:val="2"/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展品型号和名称</w:t>
            </w:r>
          </w:p>
        </w:tc>
        <w:tc>
          <w:tcPr>
            <w:tcW w:w="6146" w:type="dxa"/>
            <w:gridSpan w:val="2"/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</w:p>
        </w:tc>
      </w:tr>
      <w:tr w:rsidR="00895BC0" w:rsidTr="00B41FA2">
        <w:trPr>
          <w:trHeight w:val="597"/>
        </w:trPr>
        <w:tc>
          <w:tcPr>
            <w:tcW w:w="8326" w:type="dxa"/>
            <w:gridSpan w:val="4"/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参 评 优 势 说 明</w:t>
            </w:r>
          </w:p>
        </w:tc>
      </w:tr>
      <w:tr w:rsidR="00895BC0" w:rsidTr="00B41FA2">
        <w:trPr>
          <w:trHeight w:val="603"/>
        </w:trPr>
        <w:tc>
          <w:tcPr>
            <w:tcW w:w="2290" w:type="dxa"/>
            <w:gridSpan w:val="3"/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技术参数</w:t>
            </w:r>
          </w:p>
        </w:tc>
        <w:tc>
          <w:tcPr>
            <w:tcW w:w="6036" w:type="dxa"/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</w:p>
        </w:tc>
      </w:tr>
      <w:tr w:rsidR="00895BC0" w:rsidTr="00B41FA2">
        <w:trPr>
          <w:trHeight w:val="1537"/>
        </w:trPr>
        <w:tc>
          <w:tcPr>
            <w:tcW w:w="1148" w:type="dxa"/>
            <w:vAlign w:val="center"/>
          </w:tcPr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技术创</w:t>
            </w:r>
          </w:p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新点(重</w:t>
            </w:r>
          </w:p>
          <w:p w:rsidR="00895BC0" w:rsidRDefault="00895BC0" w:rsidP="00B41FA2">
            <w:pPr>
              <w:spacing w:line="30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点介绍 本格不够，可附页)</w:t>
            </w:r>
          </w:p>
        </w:tc>
        <w:tc>
          <w:tcPr>
            <w:tcW w:w="7178" w:type="dxa"/>
            <w:gridSpan w:val="3"/>
          </w:tcPr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1.创新技术介绍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2.使用新技术介绍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3.攻克难关介绍</w:t>
            </w: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  <w:p w:rsidR="00895BC0" w:rsidRDefault="00895BC0" w:rsidP="00B41FA2">
            <w:pPr>
              <w:spacing w:line="300" w:lineRule="auto"/>
              <w:rPr>
                <w:rFonts w:cs="Times New Roman"/>
                <w:szCs w:val="21"/>
              </w:rPr>
            </w:pPr>
          </w:p>
        </w:tc>
      </w:tr>
      <w:tr w:rsidR="00895BC0" w:rsidTr="00B41FA2">
        <w:trPr>
          <w:trHeight w:val="2621"/>
        </w:trPr>
        <w:tc>
          <w:tcPr>
            <w:tcW w:w="8326" w:type="dxa"/>
            <w:gridSpan w:val="4"/>
          </w:tcPr>
          <w:p w:rsidR="00895BC0" w:rsidRDefault="00895BC0" w:rsidP="00B41FA2">
            <w:pPr>
              <w:spacing w:line="30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产品研发历程、重点用户使用意见或产品市场前景分析：</w:t>
            </w:r>
          </w:p>
          <w:p w:rsidR="00895BC0" w:rsidRPr="003D784F" w:rsidRDefault="00895BC0" w:rsidP="00B41FA2">
            <w:pPr>
              <w:spacing w:line="300" w:lineRule="auto"/>
              <w:rPr>
                <w:rFonts w:cs="Times New Roman"/>
                <w:b/>
                <w:szCs w:val="21"/>
              </w:rPr>
            </w:pPr>
          </w:p>
        </w:tc>
      </w:tr>
    </w:tbl>
    <w:p w:rsidR="00895BC0" w:rsidRPr="003D784F" w:rsidRDefault="00895BC0" w:rsidP="00895BC0">
      <w:pPr>
        <w:pStyle w:val="1"/>
        <w:ind w:firstLineChars="0" w:firstLine="0"/>
      </w:pPr>
    </w:p>
    <w:p w:rsidR="00EA184D" w:rsidRPr="00895BC0" w:rsidRDefault="00EA184D"/>
    <w:sectPr w:rsidR="00EA184D" w:rsidRPr="0089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8E" w:rsidRDefault="0019498E" w:rsidP="00895BC0">
      <w:r>
        <w:separator/>
      </w:r>
    </w:p>
  </w:endnote>
  <w:endnote w:type="continuationSeparator" w:id="0">
    <w:p w:rsidR="0019498E" w:rsidRDefault="0019498E" w:rsidP="0089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8E" w:rsidRDefault="0019498E" w:rsidP="00895BC0">
      <w:r>
        <w:separator/>
      </w:r>
    </w:p>
  </w:footnote>
  <w:footnote w:type="continuationSeparator" w:id="0">
    <w:p w:rsidR="0019498E" w:rsidRDefault="0019498E" w:rsidP="0089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58"/>
    <w:rsid w:val="0019498E"/>
    <w:rsid w:val="00745D58"/>
    <w:rsid w:val="00895BC0"/>
    <w:rsid w:val="00E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B67598-A85E-441D-9CDB-2B03E9FF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C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BC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BC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BC0"/>
    <w:rPr>
      <w:sz w:val="18"/>
      <w:szCs w:val="18"/>
    </w:rPr>
  </w:style>
  <w:style w:type="character" w:styleId="a5">
    <w:name w:val="Hyperlink"/>
    <w:uiPriority w:val="99"/>
    <w:rsid w:val="00895B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95BC0"/>
    <w:pPr>
      <w:ind w:firstLine="420"/>
    </w:pPr>
    <w:rPr>
      <w:szCs w:val="21"/>
    </w:rPr>
  </w:style>
  <w:style w:type="paragraph" w:customStyle="1" w:styleId="1">
    <w:name w:val="列出段落1"/>
    <w:basedOn w:val="a"/>
    <w:qFormat/>
    <w:rsid w:val="00895BC0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hibition@chinaforge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hibition@chinaforge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4141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健</dc:creator>
  <cp:keywords/>
  <dc:description/>
  <cp:lastModifiedBy>郭 健</cp:lastModifiedBy>
  <cp:revision>2</cp:revision>
  <dcterms:created xsi:type="dcterms:W3CDTF">2020-10-29T02:22:00Z</dcterms:created>
  <dcterms:modified xsi:type="dcterms:W3CDTF">2020-10-29T02:23:00Z</dcterms:modified>
</cp:coreProperties>
</file>