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F32" w:rsidRDefault="00FE6F32" w:rsidP="00FE6F32">
      <w:pPr>
        <w:rPr>
          <w:rFonts w:ascii="Arial" w:hAnsi="Arial"/>
          <w:b/>
          <w:bCs/>
          <w:szCs w:val="32"/>
        </w:rPr>
      </w:pPr>
    </w:p>
    <w:tbl>
      <w:tblPr>
        <w:tblW w:w="8420" w:type="dxa"/>
        <w:jc w:val="center"/>
        <w:tblBorders>
          <w:top w:val="thinThickSmallGap" w:sz="24" w:space="0" w:color="auto"/>
          <w:bottom w:val="thickThinSmallGap" w:sz="24" w:space="0" w:color="auto"/>
          <w:insideH w:val="single" w:sz="4" w:space="0" w:color="auto"/>
        </w:tblBorders>
        <w:tblLayout w:type="fixed"/>
        <w:tblLook w:val="04A0"/>
      </w:tblPr>
      <w:tblGrid>
        <w:gridCol w:w="8420"/>
      </w:tblGrid>
      <w:tr w:rsidR="00FE6F32" w:rsidTr="003C7E3C">
        <w:trPr>
          <w:trHeight w:hRule="exact" w:val="567"/>
          <w:jc w:val="center"/>
        </w:trPr>
        <w:tc>
          <w:tcPr>
            <w:tcW w:w="8420" w:type="dxa"/>
            <w:vAlign w:val="center"/>
          </w:tcPr>
          <w:p w:rsidR="00FE6F32" w:rsidRDefault="00FE6F32" w:rsidP="003C7E3C">
            <w:pPr>
              <w:spacing w:line="240" w:lineRule="atLeas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展会报(InView)广告</w:t>
            </w:r>
          </w:p>
        </w:tc>
      </w:tr>
    </w:tbl>
    <w:p w:rsidR="00FE6F32" w:rsidRPr="0055088E" w:rsidRDefault="00FE6F32" w:rsidP="00FE6F32">
      <w:pPr>
        <w:ind w:firstLine="420"/>
        <w:rPr>
          <w:rFonts w:asciiTheme="majorHAnsi" w:hAnsiTheme="majorHAnsi"/>
          <w:szCs w:val="21"/>
        </w:rPr>
      </w:pPr>
      <w:r w:rsidRPr="0055088E">
        <w:rPr>
          <w:rFonts w:asciiTheme="majorHAnsi" w:hAnsiTheme="majorHAnsi" w:hint="eastAsia"/>
          <w:szCs w:val="21"/>
        </w:rPr>
        <w:t>下载相应表格发送至（或在线填写提交</w:t>
      </w:r>
      <w:r w:rsidRPr="0055088E">
        <w:rPr>
          <w:rFonts w:asciiTheme="majorHAnsi" w:hAnsiTheme="majorHAnsi"/>
          <w:szCs w:val="21"/>
        </w:rPr>
        <w:t>……</w:t>
      </w:r>
      <w:r w:rsidRPr="0055088E">
        <w:rPr>
          <w:rFonts w:asciiTheme="majorHAnsi" w:hAnsiTheme="majorHAnsi" w:hint="eastAsia"/>
          <w:szCs w:val="21"/>
        </w:rPr>
        <w:t>）</w:t>
      </w:r>
    </w:p>
    <w:p w:rsidR="00FE6F32" w:rsidRPr="0055088E" w:rsidRDefault="004049B9" w:rsidP="00FE6F32">
      <w:pPr>
        <w:pStyle w:val="a5"/>
        <w:ind w:firstLineChars="200" w:firstLine="420"/>
        <w:rPr>
          <w:sz w:val="21"/>
          <w:szCs w:val="21"/>
        </w:rPr>
      </w:pPr>
      <w:r w:rsidRPr="00E9596A">
        <w:rPr>
          <w:rFonts w:hint="eastAsia"/>
          <w:i/>
          <w:iCs/>
          <w:sz w:val="21"/>
          <w:szCs w:val="21"/>
        </w:rPr>
        <w:t>中国锻压协会金属成形展事业</w:t>
      </w:r>
      <w:r w:rsidRPr="00E9596A">
        <w:rPr>
          <w:rFonts w:hint="eastAsia"/>
          <w:i/>
          <w:sz w:val="21"/>
          <w:szCs w:val="21"/>
        </w:rPr>
        <w:t>部</w:t>
      </w:r>
      <w:r>
        <w:rPr>
          <w:rFonts w:hint="eastAsia"/>
          <w:i/>
          <w:sz w:val="21"/>
          <w:szCs w:val="21"/>
        </w:rPr>
        <w:t xml:space="preserve"> </w:t>
      </w:r>
      <w:r w:rsidR="00FE6F32" w:rsidRPr="004049B9">
        <w:rPr>
          <w:rFonts w:hint="eastAsia"/>
          <w:i/>
          <w:sz w:val="21"/>
          <w:szCs w:val="21"/>
        </w:rPr>
        <w:t>运营部</w:t>
      </w:r>
    </w:p>
    <w:p w:rsidR="00FE6F32" w:rsidRPr="0055088E" w:rsidRDefault="00FE6F32" w:rsidP="00FE6F32">
      <w:pPr>
        <w:ind w:firstLineChars="200" w:firstLine="420"/>
        <w:rPr>
          <w:szCs w:val="21"/>
        </w:rPr>
      </w:pPr>
      <w:r w:rsidRPr="0055088E">
        <w:rPr>
          <w:rFonts w:hint="eastAsia"/>
          <w:i/>
          <w:iCs/>
          <w:szCs w:val="21"/>
        </w:rPr>
        <w:t>北京市昌平区北清路中关村生命科学园博雅</w:t>
      </w:r>
      <w:r w:rsidRPr="0055088E">
        <w:rPr>
          <w:i/>
          <w:iCs/>
          <w:szCs w:val="21"/>
        </w:rPr>
        <w:t>C</w:t>
      </w:r>
      <w:r w:rsidRPr="0055088E">
        <w:rPr>
          <w:rFonts w:hint="eastAsia"/>
          <w:i/>
          <w:iCs/>
          <w:szCs w:val="21"/>
        </w:rPr>
        <w:t>座</w:t>
      </w:r>
      <w:r w:rsidRPr="0055088E">
        <w:rPr>
          <w:i/>
          <w:iCs/>
          <w:szCs w:val="21"/>
        </w:rPr>
        <w:t>10</w:t>
      </w:r>
      <w:r w:rsidRPr="0055088E">
        <w:rPr>
          <w:rFonts w:hint="eastAsia"/>
          <w:i/>
          <w:iCs/>
          <w:szCs w:val="21"/>
        </w:rPr>
        <w:t>层</w:t>
      </w:r>
    </w:p>
    <w:p w:rsidR="00FE6F32" w:rsidRPr="0055088E" w:rsidRDefault="00FE6F32" w:rsidP="00FE6F32">
      <w:pPr>
        <w:ind w:firstLineChars="200" w:firstLine="420"/>
        <w:rPr>
          <w:szCs w:val="21"/>
        </w:rPr>
      </w:pPr>
      <w:r w:rsidRPr="0055088E">
        <w:rPr>
          <w:rFonts w:hint="eastAsia"/>
          <w:i/>
          <w:iCs/>
          <w:szCs w:val="21"/>
        </w:rPr>
        <w:t>邮政编码：</w:t>
      </w:r>
      <w:r w:rsidRPr="0055088E">
        <w:rPr>
          <w:i/>
          <w:iCs/>
          <w:szCs w:val="21"/>
        </w:rPr>
        <w:t>102206</w:t>
      </w:r>
    </w:p>
    <w:p w:rsidR="00FE6F32" w:rsidRPr="0055088E" w:rsidRDefault="00FE6F32" w:rsidP="00FE6F32">
      <w:pPr>
        <w:ind w:firstLineChars="200" w:firstLine="420"/>
        <w:rPr>
          <w:szCs w:val="21"/>
        </w:rPr>
      </w:pPr>
      <w:r w:rsidRPr="0055088E">
        <w:rPr>
          <w:rFonts w:hint="eastAsia"/>
          <w:i/>
          <w:iCs/>
          <w:szCs w:val="21"/>
        </w:rPr>
        <w:t>电话</w:t>
      </w:r>
      <w:r w:rsidRPr="0055088E">
        <w:rPr>
          <w:i/>
          <w:iCs/>
          <w:szCs w:val="21"/>
        </w:rPr>
        <w:t>:</w:t>
      </w:r>
      <w:r w:rsidRPr="0055088E">
        <w:rPr>
          <w:rFonts w:hint="eastAsia"/>
          <w:i/>
          <w:iCs/>
          <w:szCs w:val="21"/>
        </w:rPr>
        <w:t>：</w:t>
      </w:r>
      <w:r w:rsidRPr="0055088E">
        <w:rPr>
          <w:i/>
          <w:iCs/>
          <w:szCs w:val="21"/>
        </w:rPr>
        <w:t>+86 10 5305 6669</w:t>
      </w:r>
    </w:p>
    <w:p w:rsidR="00FE6F32" w:rsidRPr="0055088E" w:rsidRDefault="00FE6F32" w:rsidP="00FE6F32">
      <w:pPr>
        <w:ind w:firstLineChars="200" w:firstLine="420"/>
        <w:rPr>
          <w:szCs w:val="21"/>
        </w:rPr>
      </w:pPr>
      <w:r w:rsidRPr="0055088E">
        <w:rPr>
          <w:rFonts w:hint="eastAsia"/>
          <w:i/>
          <w:iCs/>
          <w:szCs w:val="21"/>
        </w:rPr>
        <w:t>传真：</w:t>
      </w:r>
      <w:r w:rsidRPr="0055088E">
        <w:rPr>
          <w:i/>
          <w:iCs/>
          <w:szCs w:val="21"/>
        </w:rPr>
        <w:t xml:space="preserve"> +86 10 5305 6644</w:t>
      </w:r>
    </w:p>
    <w:p w:rsidR="00FE6F32" w:rsidRPr="0055088E" w:rsidRDefault="00FE6F32" w:rsidP="00FE6F32">
      <w:pPr>
        <w:ind w:firstLineChars="200" w:firstLine="420"/>
        <w:rPr>
          <w:rStyle w:val="a4"/>
          <w:i/>
          <w:iCs/>
          <w:szCs w:val="21"/>
        </w:rPr>
      </w:pPr>
      <w:r w:rsidRPr="0055088E">
        <w:rPr>
          <w:rFonts w:hint="eastAsia"/>
          <w:i/>
          <w:iCs/>
          <w:szCs w:val="21"/>
        </w:rPr>
        <w:t>电子邮箱：</w:t>
      </w:r>
      <w:r w:rsidR="00CF77C7" w:rsidRPr="00CF77C7">
        <w:rPr>
          <w:i/>
        </w:rPr>
        <w:t>metalform@chinaforge.org.cn</w:t>
      </w:r>
    </w:p>
    <w:tbl>
      <w:tblPr>
        <w:tblW w:w="84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985"/>
        <w:gridCol w:w="4167"/>
      </w:tblGrid>
      <w:tr w:rsidR="00FE6F32" w:rsidRPr="0055088E" w:rsidTr="003C7E3C">
        <w:tc>
          <w:tcPr>
            <w:tcW w:w="2268" w:type="dxa"/>
            <w:vAlign w:val="center"/>
          </w:tcPr>
          <w:p w:rsidR="00FE6F32" w:rsidRPr="0055088E" w:rsidRDefault="00FE6F32" w:rsidP="003C7E3C">
            <w:pPr>
              <w:pStyle w:val="a3"/>
              <w:spacing w:line="360" w:lineRule="auto"/>
              <w:ind w:firstLine="422"/>
              <w:jc w:val="center"/>
              <w:rPr>
                <w:rFonts w:cs="Arial"/>
                <w:b/>
                <w:bCs/>
              </w:rPr>
            </w:pPr>
            <w:r w:rsidRPr="0055088E">
              <w:rPr>
                <w:rFonts w:cs="Arial" w:hint="eastAsia"/>
                <w:b/>
                <w:bCs/>
              </w:rPr>
              <w:t>分项内容</w:t>
            </w:r>
          </w:p>
        </w:tc>
        <w:tc>
          <w:tcPr>
            <w:tcW w:w="1985" w:type="dxa"/>
            <w:vAlign w:val="center"/>
          </w:tcPr>
          <w:p w:rsidR="00FE6F32" w:rsidRPr="0055088E" w:rsidRDefault="00FE6F32" w:rsidP="003C7E3C">
            <w:pPr>
              <w:pStyle w:val="a3"/>
              <w:spacing w:line="360" w:lineRule="auto"/>
              <w:ind w:firstLine="422"/>
              <w:jc w:val="center"/>
              <w:rPr>
                <w:rFonts w:cs="Arial"/>
                <w:b/>
                <w:bCs/>
              </w:rPr>
            </w:pPr>
            <w:r w:rsidRPr="0055088E">
              <w:rPr>
                <w:rFonts w:cs="Arial" w:hint="eastAsia"/>
                <w:b/>
                <w:bCs/>
              </w:rPr>
              <w:t>分项价格</w:t>
            </w:r>
          </w:p>
        </w:tc>
        <w:tc>
          <w:tcPr>
            <w:tcW w:w="4167" w:type="dxa"/>
            <w:vAlign w:val="center"/>
          </w:tcPr>
          <w:p w:rsidR="00FE6F32" w:rsidRPr="0055088E" w:rsidRDefault="00FE6F32" w:rsidP="003C7E3C">
            <w:pPr>
              <w:pStyle w:val="a3"/>
              <w:spacing w:line="360" w:lineRule="auto"/>
              <w:ind w:firstLine="422"/>
              <w:jc w:val="center"/>
              <w:rPr>
                <w:rFonts w:cs="Arial"/>
                <w:b/>
                <w:bCs/>
              </w:rPr>
            </w:pPr>
            <w:r w:rsidRPr="0055088E">
              <w:rPr>
                <w:rFonts w:cs="Arial" w:hint="eastAsia"/>
                <w:b/>
                <w:bCs/>
              </w:rPr>
              <w:t>详细说明</w:t>
            </w:r>
          </w:p>
        </w:tc>
      </w:tr>
      <w:tr w:rsidR="00FE6F32" w:rsidRPr="0055088E" w:rsidTr="003C7E3C">
        <w:trPr>
          <w:trHeight w:val="325"/>
        </w:trPr>
        <w:tc>
          <w:tcPr>
            <w:tcW w:w="2268" w:type="dxa"/>
            <w:vAlign w:val="center"/>
          </w:tcPr>
          <w:p w:rsidR="00FE6F32" w:rsidRPr="0055088E" w:rsidRDefault="00FE6F32" w:rsidP="003C7E3C">
            <w:pPr>
              <w:adjustRightInd w:val="0"/>
              <w:snapToGrid w:val="0"/>
              <w:spacing w:line="360" w:lineRule="auto"/>
              <w:rPr>
                <w:rFonts w:cs="Arial"/>
                <w:bCs/>
                <w:color w:val="000000"/>
                <w:szCs w:val="21"/>
              </w:rPr>
            </w:pPr>
            <w:r w:rsidRPr="0055088E">
              <w:rPr>
                <w:rFonts w:cs="Arial" w:hint="eastAsia"/>
                <w:bCs/>
                <w:color w:val="000000"/>
                <w:szCs w:val="21"/>
              </w:rPr>
              <w:t>通栏</w:t>
            </w:r>
            <w:r w:rsidRPr="0055088E">
              <w:rPr>
                <w:rFonts w:cs="Arial" w:hint="eastAsia"/>
                <w:bCs/>
                <w:color w:val="000000"/>
                <w:szCs w:val="21"/>
              </w:rPr>
              <w:t xml:space="preserve"> </w:t>
            </w:r>
            <w:r w:rsidRPr="0055088E">
              <w:rPr>
                <w:rFonts w:cs="Arial"/>
                <w:bCs/>
                <w:color w:val="000000"/>
                <w:szCs w:val="21"/>
              </w:rPr>
              <w:t>230×80</w:t>
            </w:r>
            <w:r w:rsidRPr="0055088E">
              <w:rPr>
                <w:rFonts w:cs="Arial" w:hint="eastAsia"/>
                <w:bCs/>
                <w:color w:val="000000"/>
                <w:szCs w:val="21"/>
              </w:rPr>
              <w:t>mm</w:t>
            </w:r>
          </w:p>
        </w:tc>
        <w:tc>
          <w:tcPr>
            <w:tcW w:w="1985" w:type="dxa"/>
            <w:vAlign w:val="center"/>
          </w:tcPr>
          <w:p w:rsidR="00FE6F32" w:rsidRPr="0055088E" w:rsidRDefault="00FE6F32" w:rsidP="003C7E3C">
            <w:pPr>
              <w:adjustRightInd w:val="0"/>
              <w:snapToGrid w:val="0"/>
              <w:spacing w:line="360" w:lineRule="auto"/>
              <w:rPr>
                <w:rFonts w:cs="Arial"/>
                <w:b/>
                <w:bCs/>
                <w:szCs w:val="21"/>
              </w:rPr>
            </w:pPr>
            <w:r>
              <w:rPr>
                <w:rFonts w:cs="Arial" w:hint="eastAsia"/>
                <w:bCs/>
                <w:color w:val="000000"/>
                <w:szCs w:val="21"/>
              </w:rPr>
              <w:t>16</w:t>
            </w:r>
            <w:r w:rsidRPr="0055088E">
              <w:rPr>
                <w:rFonts w:cs="Arial" w:hint="eastAsia"/>
                <w:bCs/>
                <w:color w:val="000000"/>
                <w:szCs w:val="21"/>
              </w:rPr>
              <w:t>,</w:t>
            </w:r>
            <w:r w:rsidRPr="0055088E">
              <w:rPr>
                <w:rFonts w:cs="Arial"/>
                <w:bCs/>
                <w:color w:val="000000"/>
                <w:szCs w:val="21"/>
              </w:rPr>
              <w:t xml:space="preserve">000 </w:t>
            </w:r>
            <w:r w:rsidRPr="0055088E">
              <w:rPr>
                <w:rFonts w:cs="Arial"/>
                <w:bCs/>
                <w:color w:val="000000"/>
                <w:szCs w:val="21"/>
              </w:rPr>
              <w:t>元</w:t>
            </w:r>
            <w:r w:rsidRPr="0055088E">
              <w:rPr>
                <w:rFonts w:cs="Arial"/>
                <w:bCs/>
                <w:color w:val="000000"/>
                <w:szCs w:val="21"/>
              </w:rPr>
              <w:t xml:space="preserve">/ </w:t>
            </w:r>
            <w:r w:rsidRPr="0055088E">
              <w:rPr>
                <w:rFonts w:cs="Arial"/>
                <w:bCs/>
                <w:color w:val="000000"/>
                <w:szCs w:val="21"/>
              </w:rPr>
              <w:t>期</w:t>
            </w:r>
          </w:p>
        </w:tc>
        <w:tc>
          <w:tcPr>
            <w:tcW w:w="4167" w:type="dxa"/>
            <w:vMerge w:val="restart"/>
            <w:vAlign w:val="center"/>
          </w:tcPr>
          <w:p w:rsidR="00FE6F32" w:rsidRPr="0055088E" w:rsidRDefault="00FE6F32" w:rsidP="003C7E3C">
            <w:pPr>
              <w:pStyle w:val="a5"/>
              <w:rPr>
                <w:sz w:val="21"/>
                <w:szCs w:val="21"/>
              </w:rPr>
            </w:pPr>
            <w:r w:rsidRPr="0055088E">
              <w:rPr>
                <w:sz w:val="21"/>
                <w:szCs w:val="21"/>
              </w:rPr>
              <w:t>每期发行量：60,000</w:t>
            </w:r>
          </w:p>
          <w:p w:rsidR="00FE6F32" w:rsidRPr="0055088E" w:rsidRDefault="00FE6F32" w:rsidP="003C7E3C">
            <w:pPr>
              <w:pStyle w:val="a5"/>
              <w:rPr>
                <w:sz w:val="21"/>
                <w:szCs w:val="21"/>
              </w:rPr>
            </w:pPr>
            <w:r w:rsidRPr="0055088E">
              <w:rPr>
                <w:sz w:val="21"/>
                <w:szCs w:val="21"/>
              </w:rPr>
              <w:t>展报将印刷，邮寄至邀请观众的手中，随相关展会、行业活动参加市场宣传，还将在官方网站、和邮件群发中，同时刊登。</w:t>
            </w:r>
          </w:p>
        </w:tc>
      </w:tr>
      <w:tr w:rsidR="00FE6F32" w:rsidRPr="0055088E" w:rsidTr="003C7E3C">
        <w:trPr>
          <w:trHeight w:val="331"/>
        </w:trPr>
        <w:tc>
          <w:tcPr>
            <w:tcW w:w="2268" w:type="dxa"/>
            <w:vAlign w:val="center"/>
          </w:tcPr>
          <w:p w:rsidR="00FE6F32" w:rsidRPr="0055088E" w:rsidRDefault="00FE6F32" w:rsidP="003C7E3C">
            <w:pPr>
              <w:adjustRightInd w:val="0"/>
              <w:snapToGrid w:val="0"/>
              <w:spacing w:line="360" w:lineRule="auto"/>
              <w:rPr>
                <w:rFonts w:cs="Arial"/>
                <w:bCs/>
                <w:color w:val="000000"/>
                <w:szCs w:val="21"/>
              </w:rPr>
            </w:pPr>
            <w:r w:rsidRPr="0055088E">
              <w:rPr>
                <w:rFonts w:cs="Arial" w:hint="eastAsia"/>
                <w:bCs/>
                <w:color w:val="000000"/>
                <w:szCs w:val="21"/>
              </w:rPr>
              <w:t>整版</w:t>
            </w:r>
            <w:r w:rsidRPr="0055088E">
              <w:rPr>
                <w:rFonts w:cs="Arial" w:hint="eastAsia"/>
                <w:bCs/>
                <w:color w:val="000000"/>
                <w:szCs w:val="21"/>
              </w:rPr>
              <w:t xml:space="preserve"> </w:t>
            </w:r>
            <w:r w:rsidRPr="0055088E">
              <w:rPr>
                <w:rFonts w:cs="Arial"/>
                <w:bCs/>
                <w:color w:val="000000"/>
                <w:szCs w:val="21"/>
              </w:rPr>
              <w:t>230×348</w:t>
            </w:r>
            <w:r w:rsidRPr="0055088E">
              <w:rPr>
                <w:rFonts w:cs="Arial" w:hint="eastAsia"/>
                <w:bCs/>
                <w:color w:val="000000"/>
                <w:szCs w:val="21"/>
              </w:rPr>
              <w:t>mm</w:t>
            </w:r>
          </w:p>
        </w:tc>
        <w:tc>
          <w:tcPr>
            <w:tcW w:w="1985" w:type="dxa"/>
            <w:vAlign w:val="center"/>
          </w:tcPr>
          <w:p w:rsidR="00FE6F32" w:rsidRPr="0055088E" w:rsidRDefault="00FE6F32" w:rsidP="003C7E3C">
            <w:pPr>
              <w:adjustRightInd w:val="0"/>
              <w:snapToGrid w:val="0"/>
              <w:spacing w:line="360" w:lineRule="auto"/>
              <w:rPr>
                <w:rFonts w:cs="Arial"/>
                <w:bCs/>
                <w:color w:val="000000"/>
                <w:szCs w:val="21"/>
              </w:rPr>
            </w:pPr>
            <w:r>
              <w:rPr>
                <w:rFonts w:cs="Arial" w:hint="eastAsia"/>
                <w:bCs/>
                <w:color w:val="000000"/>
                <w:szCs w:val="21"/>
              </w:rPr>
              <w:t>3</w:t>
            </w:r>
            <w:r w:rsidRPr="0055088E">
              <w:rPr>
                <w:rFonts w:cs="Arial" w:hint="eastAsia"/>
                <w:bCs/>
                <w:color w:val="000000"/>
                <w:szCs w:val="21"/>
              </w:rPr>
              <w:t>.</w:t>
            </w:r>
            <w:r>
              <w:rPr>
                <w:rFonts w:cs="Arial" w:hint="eastAsia"/>
                <w:bCs/>
                <w:color w:val="000000"/>
                <w:szCs w:val="21"/>
              </w:rPr>
              <w:t>0</w:t>
            </w:r>
            <w:r w:rsidRPr="0055088E">
              <w:rPr>
                <w:rFonts w:cs="Arial"/>
                <w:bCs/>
                <w:color w:val="000000"/>
                <w:szCs w:val="21"/>
              </w:rPr>
              <w:t xml:space="preserve"> </w:t>
            </w:r>
            <w:r w:rsidRPr="0055088E">
              <w:rPr>
                <w:rFonts w:cs="Arial"/>
                <w:bCs/>
                <w:color w:val="000000"/>
                <w:szCs w:val="21"/>
              </w:rPr>
              <w:t>万元</w:t>
            </w:r>
            <w:r w:rsidRPr="0055088E">
              <w:rPr>
                <w:rFonts w:cs="Arial"/>
                <w:bCs/>
                <w:color w:val="000000"/>
                <w:szCs w:val="21"/>
              </w:rPr>
              <w:t xml:space="preserve">/ </w:t>
            </w:r>
            <w:r w:rsidRPr="0055088E">
              <w:rPr>
                <w:rFonts w:cs="Arial"/>
                <w:bCs/>
                <w:color w:val="000000"/>
                <w:szCs w:val="21"/>
              </w:rPr>
              <w:t>期</w:t>
            </w:r>
          </w:p>
        </w:tc>
        <w:tc>
          <w:tcPr>
            <w:tcW w:w="4167" w:type="dxa"/>
            <w:vMerge/>
          </w:tcPr>
          <w:p w:rsidR="00FE6F32" w:rsidRPr="0055088E" w:rsidRDefault="00FE6F32" w:rsidP="003C7E3C">
            <w:pPr>
              <w:pStyle w:val="a3"/>
              <w:spacing w:line="360" w:lineRule="auto"/>
              <w:ind w:firstLine="422"/>
              <w:rPr>
                <w:rFonts w:cs="Arial"/>
                <w:b/>
                <w:bCs/>
              </w:rPr>
            </w:pPr>
          </w:p>
        </w:tc>
      </w:tr>
      <w:tr w:rsidR="00FE6F32" w:rsidRPr="0055088E" w:rsidTr="003C7E3C">
        <w:trPr>
          <w:trHeight w:val="337"/>
        </w:trPr>
        <w:tc>
          <w:tcPr>
            <w:tcW w:w="2268" w:type="dxa"/>
            <w:vAlign w:val="center"/>
          </w:tcPr>
          <w:p w:rsidR="00FE6F32" w:rsidRPr="0055088E" w:rsidRDefault="00FE6F32" w:rsidP="003C7E3C">
            <w:pPr>
              <w:adjustRightInd w:val="0"/>
              <w:snapToGrid w:val="0"/>
              <w:spacing w:line="360" w:lineRule="auto"/>
              <w:rPr>
                <w:rFonts w:cs="Arial"/>
                <w:bCs/>
                <w:color w:val="000000"/>
                <w:szCs w:val="21"/>
              </w:rPr>
            </w:pPr>
            <w:r w:rsidRPr="0055088E">
              <w:rPr>
                <w:rFonts w:cs="Arial"/>
                <w:bCs/>
                <w:color w:val="000000"/>
                <w:szCs w:val="21"/>
              </w:rPr>
              <w:t xml:space="preserve">1/2 </w:t>
            </w:r>
            <w:r w:rsidRPr="0055088E">
              <w:rPr>
                <w:rFonts w:cs="Arial"/>
                <w:bCs/>
                <w:color w:val="000000"/>
                <w:szCs w:val="21"/>
              </w:rPr>
              <w:t>版</w:t>
            </w:r>
            <w:r w:rsidRPr="0055088E">
              <w:rPr>
                <w:rFonts w:cs="Arial" w:hint="eastAsia"/>
                <w:bCs/>
                <w:color w:val="000000"/>
                <w:szCs w:val="21"/>
              </w:rPr>
              <w:t xml:space="preserve"> </w:t>
            </w:r>
            <w:r w:rsidRPr="0055088E">
              <w:rPr>
                <w:rFonts w:cs="Arial"/>
                <w:bCs/>
                <w:color w:val="000000"/>
                <w:szCs w:val="21"/>
              </w:rPr>
              <w:t>230×170</w:t>
            </w:r>
            <w:r w:rsidRPr="0055088E">
              <w:rPr>
                <w:rFonts w:cs="Arial" w:hint="eastAsia"/>
                <w:bCs/>
                <w:color w:val="000000"/>
                <w:szCs w:val="21"/>
              </w:rPr>
              <w:t>mm</w:t>
            </w:r>
          </w:p>
        </w:tc>
        <w:tc>
          <w:tcPr>
            <w:tcW w:w="1985" w:type="dxa"/>
            <w:vAlign w:val="center"/>
          </w:tcPr>
          <w:p w:rsidR="00FE6F32" w:rsidRPr="0055088E" w:rsidRDefault="00FE6F32" w:rsidP="003C7E3C">
            <w:pPr>
              <w:adjustRightInd w:val="0"/>
              <w:snapToGrid w:val="0"/>
              <w:spacing w:line="360" w:lineRule="auto"/>
              <w:rPr>
                <w:rFonts w:cs="Arial"/>
                <w:bCs/>
                <w:color w:val="000000"/>
                <w:szCs w:val="21"/>
              </w:rPr>
            </w:pPr>
            <w:r>
              <w:rPr>
                <w:rFonts w:cs="Arial" w:hint="eastAsia"/>
                <w:bCs/>
                <w:color w:val="000000"/>
                <w:szCs w:val="21"/>
              </w:rPr>
              <w:t>12</w:t>
            </w:r>
            <w:r w:rsidRPr="0055088E">
              <w:rPr>
                <w:rFonts w:cs="Arial" w:hint="eastAsia"/>
                <w:bCs/>
                <w:color w:val="000000"/>
                <w:szCs w:val="21"/>
              </w:rPr>
              <w:t>,</w:t>
            </w:r>
            <w:r w:rsidRPr="0055088E">
              <w:rPr>
                <w:rFonts w:cs="Arial"/>
                <w:bCs/>
                <w:color w:val="000000"/>
                <w:szCs w:val="21"/>
              </w:rPr>
              <w:t xml:space="preserve">000 </w:t>
            </w:r>
            <w:r w:rsidRPr="0055088E">
              <w:rPr>
                <w:rFonts w:cs="Arial"/>
                <w:bCs/>
                <w:color w:val="000000"/>
                <w:szCs w:val="21"/>
              </w:rPr>
              <w:t>元</w:t>
            </w:r>
            <w:r w:rsidRPr="0055088E">
              <w:rPr>
                <w:rFonts w:cs="Arial"/>
                <w:bCs/>
                <w:color w:val="000000"/>
                <w:szCs w:val="21"/>
              </w:rPr>
              <w:t xml:space="preserve">/ </w:t>
            </w:r>
            <w:r w:rsidRPr="0055088E">
              <w:rPr>
                <w:rFonts w:cs="Arial"/>
                <w:bCs/>
                <w:color w:val="000000"/>
                <w:szCs w:val="21"/>
              </w:rPr>
              <w:t>期</w:t>
            </w:r>
          </w:p>
        </w:tc>
        <w:tc>
          <w:tcPr>
            <w:tcW w:w="4167" w:type="dxa"/>
            <w:vMerge/>
          </w:tcPr>
          <w:p w:rsidR="00FE6F32" w:rsidRPr="0055088E" w:rsidRDefault="00FE6F32" w:rsidP="003C7E3C">
            <w:pPr>
              <w:pStyle w:val="a3"/>
              <w:spacing w:line="360" w:lineRule="auto"/>
              <w:ind w:firstLine="422"/>
              <w:rPr>
                <w:rFonts w:cs="Arial"/>
                <w:b/>
                <w:bCs/>
              </w:rPr>
            </w:pPr>
          </w:p>
        </w:tc>
      </w:tr>
      <w:tr w:rsidR="00FE6F32" w:rsidRPr="0055088E" w:rsidTr="003C7E3C">
        <w:trPr>
          <w:trHeight w:val="201"/>
        </w:trPr>
        <w:tc>
          <w:tcPr>
            <w:tcW w:w="2268" w:type="dxa"/>
            <w:vAlign w:val="center"/>
          </w:tcPr>
          <w:p w:rsidR="00FE6F32" w:rsidRPr="0055088E" w:rsidRDefault="00FE6F32" w:rsidP="003C7E3C">
            <w:pPr>
              <w:adjustRightInd w:val="0"/>
              <w:snapToGrid w:val="0"/>
              <w:spacing w:line="360" w:lineRule="auto"/>
              <w:rPr>
                <w:rFonts w:cs="Arial"/>
                <w:bCs/>
                <w:color w:val="000000"/>
                <w:szCs w:val="21"/>
              </w:rPr>
            </w:pPr>
            <w:r w:rsidRPr="0055088E">
              <w:rPr>
                <w:rFonts w:cs="Arial"/>
                <w:bCs/>
                <w:color w:val="000000"/>
                <w:szCs w:val="21"/>
              </w:rPr>
              <w:t xml:space="preserve">1/4 </w:t>
            </w:r>
            <w:r w:rsidRPr="0055088E">
              <w:rPr>
                <w:rFonts w:cs="Arial"/>
                <w:bCs/>
                <w:color w:val="000000"/>
                <w:szCs w:val="21"/>
              </w:rPr>
              <w:t>版</w:t>
            </w:r>
            <w:r w:rsidRPr="0055088E">
              <w:rPr>
                <w:rFonts w:cs="Arial" w:hint="eastAsia"/>
                <w:bCs/>
                <w:color w:val="000000"/>
                <w:szCs w:val="21"/>
              </w:rPr>
              <w:t xml:space="preserve"> </w:t>
            </w:r>
            <w:r w:rsidRPr="0055088E">
              <w:rPr>
                <w:rFonts w:cs="Arial"/>
                <w:bCs/>
                <w:color w:val="000000"/>
                <w:szCs w:val="21"/>
              </w:rPr>
              <w:t>230×80</w:t>
            </w:r>
            <w:r w:rsidRPr="0055088E">
              <w:rPr>
                <w:rFonts w:cs="Arial" w:hint="eastAsia"/>
                <w:bCs/>
                <w:color w:val="000000"/>
                <w:szCs w:val="21"/>
              </w:rPr>
              <w:t>mm</w:t>
            </w:r>
          </w:p>
        </w:tc>
        <w:tc>
          <w:tcPr>
            <w:tcW w:w="1985" w:type="dxa"/>
            <w:vAlign w:val="center"/>
          </w:tcPr>
          <w:p w:rsidR="00FE6F32" w:rsidRPr="0055088E" w:rsidRDefault="00FE6F32" w:rsidP="003C7E3C">
            <w:pPr>
              <w:adjustRightInd w:val="0"/>
              <w:snapToGrid w:val="0"/>
              <w:spacing w:line="360" w:lineRule="auto"/>
              <w:rPr>
                <w:rFonts w:cs="Arial"/>
                <w:bCs/>
                <w:color w:val="000000"/>
                <w:szCs w:val="21"/>
              </w:rPr>
            </w:pPr>
            <w:r>
              <w:rPr>
                <w:rFonts w:cs="Arial" w:hint="eastAsia"/>
                <w:bCs/>
                <w:color w:val="000000"/>
                <w:szCs w:val="21"/>
              </w:rPr>
              <w:t>8</w:t>
            </w:r>
            <w:r w:rsidRPr="0055088E">
              <w:rPr>
                <w:rFonts w:cs="Arial" w:hint="eastAsia"/>
                <w:bCs/>
                <w:color w:val="000000"/>
                <w:szCs w:val="21"/>
              </w:rPr>
              <w:t>,</w:t>
            </w:r>
            <w:r w:rsidRPr="0055088E">
              <w:rPr>
                <w:rFonts w:cs="Arial"/>
                <w:bCs/>
                <w:color w:val="000000"/>
                <w:szCs w:val="21"/>
              </w:rPr>
              <w:t xml:space="preserve">000 </w:t>
            </w:r>
            <w:r w:rsidRPr="0055088E">
              <w:rPr>
                <w:rFonts w:cs="Arial"/>
                <w:bCs/>
                <w:color w:val="000000"/>
                <w:szCs w:val="21"/>
              </w:rPr>
              <w:t>元</w:t>
            </w:r>
            <w:r w:rsidRPr="0055088E">
              <w:rPr>
                <w:rFonts w:cs="Arial"/>
                <w:bCs/>
                <w:color w:val="000000"/>
                <w:szCs w:val="21"/>
              </w:rPr>
              <w:t xml:space="preserve">/ </w:t>
            </w:r>
            <w:r w:rsidRPr="0055088E">
              <w:rPr>
                <w:rFonts w:cs="Arial"/>
                <w:bCs/>
                <w:color w:val="000000"/>
                <w:szCs w:val="21"/>
              </w:rPr>
              <w:t>期</w:t>
            </w:r>
          </w:p>
        </w:tc>
        <w:tc>
          <w:tcPr>
            <w:tcW w:w="4167" w:type="dxa"/>
            <w:vMerge/>
          </w:tcPr>
          <w:p w:rsidR="00FE6F32" w:rsidRPr="0055088E" w:rsidRDefault="00FE6F32" w:rsidP="003C7E3C">
            <w:pPr>
              <w:pStyle w:val="a3"/>
              <w:spacing w:line="360" w:lineRule="auto"/>
              <w:ind w:firstLine="422"/>
              <w:rPr>
                <w:rFonts w:cs="Arial"/>
                <w:b/>
                <w:bCs/>
              </w:rPr>
            </w:pPr>
          </w:p>
        </w:tc>
      </w:tr>
    </w:tbl>
    <w:p w:rsidR="00FE6F32" w:rsidRPr="0055088E" w:rsidRDefault="00FE6F32" w:rsidP="00FE6F32">
      <w:pPr>
        <w:pStyle w:val="a3"/>
        <w:widowControl/>
        <w:numPr>
          <w:ilvl w:val="0"/>
          <w:numId w:val="2"/>
        </w:numPr>
        <w:spacing w:line="300" w:lineRule="auto"/>
        <w:ind w:firstLineChars="0"/>
        <w:jc w:val="left"/>
        <w:rPr>
          <w:rFonts w:cs="汉仪书宋二简"/>
          <w:color w:val="000000"/>
          <w:lang w:val="zh-CN"/>
        </w:rPr>
      </w:pPr>
      <w:r w:rsidRPr="0055088E">
        <w:rPr>
          <w:rFonts w:cs="汉仪书宋二简" w:hint="eastAsia"/>
          <w:color w:val="000000"/>
          <w:lang w:val="zh-CN"/>
        </w:rPr>
        <w:t>因印刷尺寸需要，我们有对您广告适当调整的权利。</w:t>
      </w:r>
    </w:p>
    <w:p w:rsidR="00FE6F32" w:rsidRPr="0055088E" w:rsidRDefault="00FE6F32" w:rsidP="00FE6F32">
      <w:pPr>
        <w:pStyle w:val="a3"/>
        <w:widowControl/>
        <w:numPr>
          <w:ilvl w:val="0"/>
          <w:numId w:val="2"/>
        </w:numPr>
        <w:spacing w:line="300" w:lineRule="auto"/>
        <w:ind w:firstLineChars="0"/>
        <w:jc w:val="left"/>
        <w:rPr>
          <w:rFonts w:cs="汉仪书宋二简"/>
          <w:color w:val="000000"/>
          <w:lang w:val="zh-CN"/>
        </w:rPr>
      </w:pPr>
      <w:r w:rsidRPr="0055088E">
        <w:rPr>
          <w:rFonts w:cs="汉仪书宋二简" w:hint="eastAsia"/>
          <w:color w:val="000000"/>
          <w:lang w:val="zh-CN"/>
        </w:rPr>
        <w:t>如果仅仅提供广告资料，有我们设计人员进行设计，我们不支持美观设计批准，只要求发布广告者对文字和图片的正确性和选择校对。同时我们保有对图片和文字的删减权。</w:t>
      </w:r>
    </w:p>
    <w:p w:rsidR="00FE6F32" w:rsidRPr="0055088E" w:rsidRDefault="00FE6F32" w:rsidP="00FE6F32">
      <w:pPr>
        <w:pStyle w:val="a5"/>
        <w:numPr>
          <w:ilvl w:val="0"/>
          <w:numId w:val="2"/>
        </w:numPr>
        <w:ind w:firstLine="420"/>
        <w:rPr>
          <w:sz w:val="21"/>
          <w:szCs w:val="21"/>
        </w:rPr>
      </w:pPr>
      <w:r w:rsidRPr="0055088E">
        <w:rPr>
          <w:rFonts w:hAnsi="宋体" w:cs="汉仪书宋二简" w:hint="eastAsia"/>
          <w:color w:val="000000"/>
          <w:sz w:val="21"/>
          <w:szCs w:val="21"/>
          <w:lang w:val="zh-CN"/>
        </w:rPr>
        <w:t>请于“</w:t>
      </w:r>
      <w:r w:rsidRPr="0055088E">
        <w:rPr>
          <w:rFonts w:asciiTheme="majorHAnsi" w:eastAsiaTheme="minorEastAsia" w:hAnsiTheme="majorHAnsi" w:cstheme="minorBidi" w:hint="eastAsia"/>
          <w:color w:val="3366FF"/>
          <w:kern w:val="2"/>
          <w:sz w:val="21"/>
          <w:szCs w:val="21"/>
          <w:u w:val="single"/>
        </w:rPr>
        <w:t>展会报”</w:t>
      </w:r>
      <w:r w:rsidRPr="0055088E">
        <w:rPr>
          <w:rFonts w:hAnsi="宋体" w:cs="汉仪书宋二简" w:hint="eastAsia"/>
          <w:color w:val="000000"/>
          <w:sz w:val="21"/>
          <w:szCs w:val="21"/>
          <w:lang w:val="zh-CN"/>
        </w:rPr>
        <w:t>发行之日前30天提交设计好的广告图片或设计广告需要的资料</w:t>
      </w:r>
      <w:r w:rsidRPr="0055088E">
        <w:rPr>
          <w:rFonts w:hint="eastAsia"/>
          <w:sz w:val="21"/>
          <w:szCs w:val="21"/>
        </w:rPr>
        <w:t>和图片。发行日请仔细浏览</w:t>
      </w:r>
      <w:r w:rsidRPr="0055088E">
        <w:rPr>
          <w:rFonts w:asciiTheme="majorHAnsi" w:eastAsiaTheme="minorEastAsia" w:hAnsiTheme="majorHAnsi" w:cstheme="minorBidi" w:hint="eastAsia"/>
          <w:color w:val="3366FF"/>
          <w:kern w:val="2"/>
          <w:sz w:val="21"/>
          <w:szCs w:val="21"/>
          <w:u w:val="single"/>
        </w:rPr>
        <w:t>展会报</w:t>
      </w:r>
      <w:r w:rsidRPr="0055088E">
        <w:rPr>
          <w:rFonts w:hAnsi="宋体" w:cs="汉仪书宋二简" w:hint="eastAsia"/>
          <w:color w:val="000000"/>
          <w:sz w:val="21"/>
          <w:szCs w:val="21"/>
          <w:lang w:val="zh-CN"/>
        </w:rPr>
        <w:t>网页中的“会展报</w:t>
      </w:r>
      <w:r w:rsidRPr="0055088E">
        <w:rPr>
          <w:rFonts w:hAnsi="宋体" w:hint="eastAsia"/>
          <w:sz w:val="21"/>
          <w:szCs w:val="21"/>
        </w:rPr>
        <w:t>内容编排办法</w:t>
      </w:r>
      <w:r w:rsidRPr="0055088E">
        <w:rPr>
          <w:rFonts w:hAnsi="宋体" w:cs="汉仪书宋二简" w:hint="eastAsia"/>
          <w:color w:val="000000"/>
          <w:sz w:val="21"/>
          <w:szCs w:val="21"/>
          <w:lang w:val="zh-CN"/>
        </w:rPr>
        <w:t>”。</w:t>
      </w:r>
    </w:p>
    <w:p w:rsidR="00FE6F32" w:rsidRPr="0055088E" w:rsidRDefault="00FE6F32" w:rsidP="00FE6F32">
      <w:pPr>
        <w:pStyle w:val="a3"/>
        <w:spacing w:line="300" w:lineRule="auto"/>
        <w:ind w:firstLine="422"/>
        <w:rPr>
          <w:rFonts w:cs="汉仪书宋二简"/>
          <w:b/>
          <w:color w:val="000000"/>
          <w:lang w:val="zh-CN"/>
        </w:rPr>
      </w:pPr>
      <w:r w:rsidRPr="0055088E">
        <w:rPr>
          <w:rFonts w:cs="汉仪书宋二简" w:hint="eastAsia"/>
          <w:b/>
          <w:color w:val="000000"/>
          <w:lang w:val="zh-CN"/>
        </w:rPr>
        <w:t>汇款明细：</w:t>
      </w:r>
    </w:p>
    <w:p w:rsidR="00FE6F32" w:rsidRPr="0055088E" w:rsidRDefault="00FE6F32" w:rsidP="00FE6F32">
      <w:pPr>
        <w:pStyle w:val="a3"/>
        <w:spacing w:line="300" w:lineRule="auto"/>
        <w:rPr>
          <w:rFonts w:cs="汉仪书宋二简"/>
          <w:color w:val="000000"/>
          <w:lang w:val="zh-CN"/>
        </w:rPr>
      </w:pPr>
      <w:r w:rsidRPr="0055088E">
        <w:rPr>
          <w:rFonts w:cs="汉仪书宋二简" w:hint="eastAsia"/>
          <w:color w:val="000000"/>
          <w:lang w:val="zh-CN"/>
        </w:rPr>
        <w:t>开户单位：中国锻压协会</w:t>
      </w:r>
      <w:r w:rsidRPr="0055088E">
        <w:rPr>
          <w:rFonts w:cs="汉仪书宋二简"/>
          <w:color w:val="000000"/>
          <w:lang w:val="zh-CN"/>
        </w:rPr>
        <w:tab/>
        <w:t xml:space="preserve">          </w:t>
      </w:r>
      <w:r w:rsidRPr="0055088E">
        <w:rPr>
          <w:rFonts w:cs="汉仪书宋二简" w:hint="eastAsia"/>
          <w:color w:val="000000"/>
          <w:lang w:val="zh-CN"/>
        </w:rPr>
        <w:t>开户银行：</w:t>
      </w:r>
      <w:r w:rsidRPr="0055088E">
        <w:rPr>
          <w:rFonts w:hint="eastAsia"/>
        </w:rPr>
        <w:t>工行北京王府井金街支行</w:t>
      </w:r>
    </w:p>
    <w:p w:rsidR="00FE6F32" w:rsidRPr="0055088E" w:rsidRDefault="00FE6F32" w:rsidP="00FE6F32">
      <w:pPr>
        <w:pStyle w:val="a3"/>
        <w:spacing w:line="300" w:lineRule="auto"/>
        <w:rPr>
          <w:rFonts w:cs="汉仪书宋二简"/>
          <w:color w:val="000000"/>
          <w:lang w:val="zh-CN"/>
        </w:rPr>
      </w:pPr>
      <w:r w:rsidRPr="0055088E">
        <w:rPr>
          <w:rFonts w:cs="汉仪书宋二简" w:hint="eastAsia"/>
          <w:color w:val="000000"/>
          <w:lang w:val="zh-CN"/>
        </w:rPr>
        <w:t>帐</w:t>
      </w:r>
      <w:r w:rsidRPr="0055088E">
        <w:rPr>
          <w:rFonts w:cs="汉仪书宋二简"/>
          <w:color w:val="000000"/>
          <w:lang w:val="zh-CN"/>
        </w:rPr>
        <w:t xml:space="preserve">    </w:t>
      </w:r>
      <w:r w:rsidRPr="0055088E">
        <w:rPr>
          <w:rFonts w:cs="汉仪书宋二简" w:hint="eastAsia"/>
          <w:color w:val="000000"/>
          <w:lang w:val="zh-CN"/>
        </w:rPr>
        <w:t>号：</w:t>
      </w:r>
      <w:r w:rsidRPr="0055088E">
        <w:rPr>
          <w:rFonts w:cs="汉仪书宋二简"/>
          <w:color w:val="000000"/>
          <w:lang w:val="zh-CN"/>
        </w:rPr>
        <w:t xml:space="preserve">0200000709014447466     </w:t>
      </w:r>
      <w:r w:rsidRPr="0055088E">
        <w:rPr>
          <w:rFonts w:cs="汉仪书宋二简" w:hint="eastAsia"/>
          <w:color w:val="000000"/>
          <w:lang w:val="zh-CN"/>
        </w:rPr>
        <w:t>汇款单备注请注明：展报广告</w:t>
      </w:r>
    </w:p>
    <w:p w:rsidR="00FE6F32" w:rsidRPr="0055088E" w:rsidRDefault="00FE6F32" w:rsidP="00FE6F32">
      <w:pPr>
        <w:pStyle w:val="a3"/>
        <w:spacing w:before="240"/>
        <w:ind w:left="480"/>
        <w:rPr>
          <w:rFonts w:cs="Arial"/>
        </w:rPr>
      </w:pPr>
    </w:p>
    <w:p w:rsidR="00FE6F32" w:rsidRPr="0055088E" w:rsidRDefault="00FE6F32" w:rsidP="00CF77C7">
      <w:pPr>
        <w:pStyle w:val="a3"/>
        <w:adjustRightInd w:val="0"/>
        <w:snapToGrid w:val="0"/>
        <w:spacing w:beforeLines="100" w:afterLines="50" w:line="360" w:lineRule="auto"/>
        <w:ind w:firstLine="422"/>
        <w:rPr>
          <w:rFonts w:cs="Arial"/>
          <w:b/>
          <w:bCs/>
        </w:rPr>
      </w:pPr>
      <w:r w:rsidRPr="0055088E">
        <w:rPr>
          <w:rFonts w:cs="Arial" w:hint="eastAsia"/>
          <w:b/>
          <w:bCs/>
        </w:rPr>
        <w:t>我们拟定</w:t>
      </w:r>
      <w:r w:rsidRPr="0055088E">
        <w:rPr>
          <w:rFonts w:cs="Arial" w:hint="eastAsia"/>
          <w:b/>
          <w:bCs/>
        </w:rPr>
        <w:t xml:space="preserve">  </w:t>
      </w:r>
      <w:r w:rsidRPr="0055088E">
        <w:rPr>
          <w:rFonts w:cs="Arial" w:hint="eastAsia"/>
          <w:b/>
          <w:bCs/>
          <w:u w:val="single"/>
        </w:rPr>
        <w:t xml:space="preserve">             </w:t>
      </w:r>
      <w:r w:rsidRPr="0055088E">
        <w:rPr>
          <w:rFonts w:cs="Arial" w:hint="eastAsia"/>
          <w:b/>
          <w:bCs/>
        </w:rPr>
        <w:t xml:space="preserve"> </w:t>
      </w:r>
      <w:r w:rsidRPr="0055088E">
        <w:rPr>
          <w:rFonts w:cs="Arial" w:hint="eastAsia"/>
          <w:b/>
          <w:bCs/>
        </w:rPr>
        <w:t>期</w:t>
      </w:r>
      <w:r w:rsidRPr="0055088E">
        <w:rPr>
          <w:rFonts w:cs="Arial" w:hint="eastAsia"/>
          <w:b/>
          <w:bCs/>
        </w:rPr>
        <w:t xml:space="preserve"> </w:t>
      </w:r>
      <w:r w:rsidRPr="0055088E">
        <w:rPr>
          <w:rFonts w:cs="Arial" w:hint="eastAsia"/>
          <w:b/>
          <w:bCs/>
          <w:u w:val="single"/>
        </w:rPr>
        <w:t xml:space="preserve">                                         </w:t>
      </w:r>
      <w:r w:rsidRPr="0055088E">
        <w:rPr>
          <w:rFonts w:cs="Arial" w:hint="eastAsia"/>
          <w:b/>
          <w:bCs/>
        </w:rPr>
        <w:t xml:space="preserve"> </w:t>
      </w:r>
      <w:r w:rsidRPr="0055088E">
        <w:rPr>
          <w:rFonts w:cs="Arial" w:hint="eastAsia"/>
          <w:b/>
          <w:bCs/>
        </w:rPr>
        <w:t>广告</w:t>
      </w:r>
      <w:r w:rsidRPr="0055088E">
        <w:rPr>
          <w:rFonts w:cs="Arial" w:hint="eastAsia"/>
          <w:b/>
          <w:bCs/>
        </w:rPr>
        <w:t xml:space="preserve"> </w:t>
      </w:r>
    </w:p>
    <w:p w:rsidR="00FE6F32" w:rsidRPr="0055088E" w:rsidRDefault="00FE6F32" w:rsidP="00CF77C7">
      <w:pPr>
        <w:pStyle w:val="a3"/>
        <w:adjustRightInd w:val="0"/>
        <w:snapToGrid w:val="0"/>
        <w:spacing w:beforeLines="100" w:afterLines="50" w:line="360" w:lineRule="auto"/>
        <w:ind w:firstLine="422"/>
        <w:rPr>
          <w:rFonts w:cs="Arial"/>
          <w:b/>
        </w:rPr>
      </w:pPr>
      <w:r w:rsidRPr="0055088E">
        <w:rPr>
          <w:rFonts w:cs="Arial" w:hint="eastAsia"/>
          <w:b/>
          <w:bCs/>
        </w:rPr>
        <w:t>合计</w:t>
      </w:r>
      <w:r w:rsidRPr="0055088E">
        <w:rPr>
          <w:rFonts w:cs="Arial"/>
          <w:b/>
          <w:bCs/>
        </w:rPr>
        <w:t>（大写）：</w:t>
      </w:r>
      <w:r w:rsidRPr="0055088E">
        <w:rPr>
          <w:rFonts w:cs="Arial"/>
          <w:b/>
          <w:bCs/>
          <w:u w:val="single"/>
        </w:rPr>
        <w:t xml:space="preserve">                     </w:t>
      </w:r>
      <w:r w:rsidRPr="0055088E">
        <w:rPr>
          <w:rFonts w:cs="Arial" w:hint="eastAsia"/>
          <w:b/>
          <w:bCs/>
          <w:u w:val="single"/>
        </w:rPr>
        <w:t xml:space="preserve">  </w:t>
      </w:r>
      <w:r w:rsidRPr="0055088E">
        <w:rPr>
          <w:rFonts w:cs="Arial"/>
          <w:b/>
          <w:bCs/>
          <w:u w:val="single"/>
        </w:rPr>
        <w:t xml:space="preserve">    </w:t>
      </w:r>
      <w:r w:rsidRPr="0055088E">
        <w:rPr>
          <w:rFonts w:cs="Arial"/>
          <w:b/>
        </w:rPr>
        <w:t>（请附上汇款单复印件，报名正式生效）</w:t>
      </w:r>
      <w:r w:rsidRPr="0055088E">
        <w:rPr>
          <w:rFonts w:cs="Arial" w:hint="eastAsia"/>
          <w:b/>
        </w:rPr>
        <w:t>。</w:t>
      </w:r>
    </w:p>
    <w:p w:rsidR="00FE6F32" w:rsidRPr="0055088E" w:rsidRDefault="00FE6F32" w:rsidP="00FE6F32">
      <w:pPr>
        <w:pStyle w:val="a3"/>
        <w:adjustRightInd w:val="0"/>
        <w:snapToGrid w:val="0"/>
        <w:spacing w:line="480" w:lineRule="auto"/>
        <w:rPr>
          <w:rFonts w:cs="Arial"/>
          <w:bCs/>
        </w:rPr>
      </w:pPr>
      <w:r w:rsidRPr="0055088E">
        <w:rPr>
          <w:rFonts w:cs="Arial"/>
          <w:bCs/>
        </w:rPr>
        <w:t>申请单位：</w:t>
      </w:r>
      <w:r w:rsidRPr="0055088E">
        <w:rPr>
          <w:rFonts w:cs="Arial"/>
          <w:bCs/>
          <w:u w:val="single"/>
        </w:rPr>
        <w:t xml:space="preserve">               </w:t>
      </w:r>
      <w:r w:rsidRPr="0055088E">
        <w:rPr>
          <w:rFonts w:cs="Arial" w:hint="eastAsia"/>
          <w:bCs/>
          <w:u w:val="single"/>
        </w:rPr>
        <w:t xml:space="preserve">                                 </w:t>
      </w:r>
      <w:r w:rsidRPr="0055088E">
        <w:rPr>
          <w:rFonts w:cs="Arial" w:hint="eastAsia"/>
          <w:bCs/>
        </w:rPr>
        <w:t>展位号：</w:t>
      </w:r>
      <w:r w:rsidRPr="0055088E">
        <w:rPr>
          <w:rFonts w:cs="Arial" w:hint="eastAsia"/>
          <w:bCs/>
          <w:u w:val="single"/>
        </w:rPr>
        <w:t xml:space="preserve">              </w:t>
      </w:r>
    </w:p>
    <w:p w:rsidR="00FE6F32" w:rsidRPr="0055088E" w:rsidRDefault="00FE6F32" w:rsidP="00FE6F32">
      <w:pPr>
        <w:pStyle w:val="a3"/>
        <w:adjustRightInd w:val="0"/>
        <w:snapToGrid w:val="0"/>
        <w:spacing w:line="480" w:lineRule="auto"/>
        <w:rPr>
          <w:rFonts w:cs="Arial"/>
          <w:bCs/>
        </w:rPr>
      </w:pPr>
      <w:r w:rsidRPr="0055088E">
        <w:rPr>
          <w:rFonts w:cs="Arial"/>
          <w:bCs/>
        </w:rPr>
        <w:t>联系人：</w:t>
      </w:r>
      <w:r w:rsidRPr="0055088E">
        <w:rPr>
          <w:rFonts w:cs="Arial" w:hint="eastAsia"/>
          <w:bCs/>
          <w:u w:val="single"/>
        </w:rPr>
        <w:t xml:space="preserve">                             </w:t>
      </w:r>
      <w:r w:rsidRPr="0055088E">
        <w:rPr>
          <w:rFonts w:hint="eastAsia"/>
        </w:rPr>
        <w:t>联系人手机：</w:t>
      </w:r>
      <w:r w:rsidRPr="0055088E">
        <w:rPr>
          <w:rFonts w:hint="eastAsia"/>
          <w:u w:val="single"/>
        </w:rPr>
        <w:t xml:space="preserve">                               </w:t>
      </w:r>
    </w:p>
    <w:p w:rsidR="00FE6F32" w:rsidRPr="0055088E" w:rsidRDefault="00FE6F32" w:rsidP="00FE6F32">
      <w:pPr>
        <w:pStyle w:val="a3"/>
        <w:adjustRightInd w:val="0"/>
        <w:snapToGrid w:val="0"/>
        <w:spacing w:line="480" w:lineRule="auto"/>
        <w:rPr>
          <w:rFonts w:cs="Arial"/>
          <w:bCs/>
          <w:u w:val="single"/>
        </w:rPr>
      </w:pPr>
      <w:r w:rsidRPr="0055088E">
        <w:rPr>
          <w:rFonts w:cs="Arial" w:hint="eastAsia"/>
          <w:bCs/>
        </w:rPr>
        <w:t>电</w:t>
      </w:r>
      <w:r w:rsidRPr="0055088E">
        <w:rPr>
          <w:rFonts w:cs="Arial" w:hint="eastAsia"/>
          <w:bCs/>
        </w:rPr>
        <w:t xml:space="preserve">  </w:t>
      </w:r>
      <w:r w:rsidRPr="0055088E">
        <w:rPr>
          <w:rFonts w:cs="Arial" w:hint="eastAsia"/>
          <w:bCs/>
        </w:rPr>
        <w:t>话：</w:t>
      </w:r>
      <w:r w:rsidRPr="0055088E">
        <w:rPr>
          <w:rFonts w:cs="Arial" w:hint="eastAsia"/>
          <w:bCs/>
          <w:u w:val="single"/>
        </w:rPr>
        <w:t xml:space="preserve">                             </w:t>
      </w:r>
      <w:r w:rsidRPr="0055088E">
        <w:rPr>
          <w:rFonts w:cs="Arial" w:hint="eastAsia"/>
          <w:bCs/>
        </w:rPr>
        <w:t>传</w:t>
      </w:r>
      <w:r w:rsidRPr="0055088E">
        <w:rPr>
          <w:rFonts w:cs="Arial" w:hint="eastAsia"/>
          <w:bCs/>
        </w:rPr>
        <w:t xml:space="preserve">      </w:t>
      </w:r>
      <w:r w:rsidRPr="0055088E">
        <w:rPr>
          <w:rFonts w:cs="Arial" w:hint="eastAsia"/>
          <w:bCs/>
        </w:rPr>
        <w:t>真：</w:t>
      </w:r>
      <w:r w:rsidRPr="0055088E">
        <w:rPr>
          <w:rFonts w:cs="Arial" w:hint="eastAsia"/>
          <w:bCs/>
          <w:u w:val="single"/>
        </w:rPr>
        <w:t xml:space="preserve">                               </w:t>
      </w:r>
    </w:p>
    <w:p w:rsidR="00FE6F32" w:rsidRPr="0055088E" w:rsidRDefault="00FE6F32" w:rsidP="00FE6F32">
      <w:pPr>
        <w:pStyle w:val="a3"/>
        <w:adjustRightInd w:val="0"/>
        <w:snapToGrid w:val="0"/>
        <w:spacing w:line="480" w:lineRule="auto"/>
        <w:rPr>
          <w:rFonts w:cs="Arial"/>
          <w:bCs/>
          <w:u w:val="single"/>
        </w:rPr>
      </w:pPr>
      <w:r>
        <w:rPr>
          <w:rFonts w:hint="eastAsia"/>
        </w:rPr>
        <w:t>电子邮箱：</w:t>
      </w:r>
      <w:r w:rsidRPr="0055088E">
        <w:rPr>
          <w:rFonts w:cs="Arial" w:hint="eastAsia"/>
          <w:bCs/>
          <w:u w:val="single"/>
        </w:rPr>
        <w:t xml:space="preserve">                             </w:t>
      </w:r>
      <w:r w:rsidRPr="0055088E">
        <w:rPr>
          <w:rFonts w:cs="Arial" w:hint="eastAsia"/>
          <w:bCs/>
        </w:rPr>
        <w:t xml:space="preserve"> </w:t>
      </w:r>
      <w:r w:rsidRPr="0055088E">
        <w:rPr>
          <w:rFonts w:hint="eastAsia"/>
        </w:rPr>
        <w:t>预订日期：</w:t>
      </w:r>
      <w:r w:rsidRPr="0055088E">
        <w:rPr>
          <w:rFonts w:hint="eastAsia"/>
        </w:rPr>
        <w:t xml:space="preserve"> </w:t>
      </w:r>
      <w:r w:rsidRPr="0055088E">
        <w:rPr>
          <w:rFonts w:cs="Arial"/>
          <w:bCs/>
          <w:u w:val="single"/>
        </w:rPr>
        <w:t xml:space="preserve">   </w:t>
      </w:r>
      <w:r w:rsidRPr="0055088E">
        <w:rPr>
          <w:rFonts w:cs="Arial" w:hint="eastAsia"/>
          <w:bCs/>
          <w:u w:val="single"/>
        </w:rPr>
        <w:t xml:space="preserve">      </w:t>
      </w:r>
      <w:r w:rsidRPr="0055088E">
        <w:rPr>
          <w:rFonts w:cs="Arial"/>
          <w:bCs/>
          <w:u w:val="single"/>
        </w:rPr>
        <w:t xml:space="preserve">      </w:t>
      </w:r>
      <w:r w:rsidRPr="0055088E">
        <w:rPr>
          <w:rFonts w:cs="Arial" w:hint="eastAsia"/>
          <w:bCs/>
          <w:u w:val="single"/>
        </w:rPr>
        <w:t xml:space="preserve">              </w:t>
      </w:r>
      <w:r w:rsidRPr="0055088E">
        <w:rPr>
          <w:rFonts w:cs="Arial"/>
          <w:bCs/>
          <w:u w:val="single"/>
        </w:rPr>
        <w:t xml:space="preserve">  </w:t>
      </w:r>
    </w:p>
    <w:p w:rsidR="008F3497" w:rsidRPr="00FE6F32" w:rsidRDefault="00C337D1" w:rsidP="00FE6F32">
      <w:pPr>
        <w:rPr>
          <w:szCs w:val="21"/>
        </w:rPr>
      </w:pPr>
    </w:p>
    <w:sectPr w:rsidR="008F3497" w:rsidRPr="00FE6F32" w:rsidSect="00712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7D1" w:rsidRDefault="00C337D1" w:rsidP="00CF77C7">
      <w:r>
        <w:separator/>
      </w:r>
    </w:p>
  </w:endnote>
  <w:endnote w:type="continuationSeparator" w:id="0">
    <w:p w:rsidR="00C337D1" w:rsidRDefault="00C337D1" w:rsidP="00CF7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汉仪书宋二简">
    <w:altName w:val="宋体"/>
    <w:charset w:val="86"/>
    <w:family w:val="modern"/>
    <w:pitch w:val="default"/>
    <w:sig w:usb0="00000000" w:usb1="00000000" w:usb2="00000012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7D1" w:rsidRDefault="00C337D1" w:rsidP="00CF77C7">
      <w:r>
        <w:separator/>
      </w:r>
    </w:p>
  </w:footnote>
  <w:footnote w:type="continuationSeparator" w:id="0">
    <w:p w:rsidR="00C337D1" w:rsidRDefault="00C337D1" w:rsidP="00CF77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36289"/>
    <w:multiLevelType w:val="hybridMultilevel"/>
    <w:tmpl w:val="583C5C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46081B"/>
    <w:multiLevelType w:val="hybridMultilevel"/>
    <w:tmpl w:val="583C5C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1B05"/>
    <w:rsid w:val="004049B9"/>
    <w:rsid w:val="0046726E"/>
    <w:rsid w:val="005C1B05"/>
    <w:rsid w:val="00712490"/>
    <w:rsid w:val="009443D6"/>
    <w:rsid w:val="009A75C5"/>
    <w:rsid w:val="00C337D1"/>
    <w:rsid w:val="00CF77C7"/>
    <w:rsid w:val="00FE6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F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B0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C1B05"/>
    <w:rPr>
      <w:color w:val="0000FF" w:themeColor="hyperlink"/>
      <w:u w:val="single"/>
    </w:rPr>
  </w:style>
  <w:style w:type="paragraph" w:styleId="a5">
    <w:name w:val="Plain Text"/>
    <w:basedOn w:val="a"/>
    <w:link w:val="Char"/>
    <w:qFormat/>
    <w:rsid w:val="005C1B05"/>
    <w:pPr>
      <w:widowControl/>
      <w:jc w:val="left"/>
    </w:pPr>
    <w:rPr>
      <w:rFonts w:ascii="宋体" w:eastAsia="宋体" w:hAnsi="Courier New" w:cs="宋体"/>
      <w:kern w:val="0"/>
      <w:sz w:val="24"/>
      <w:szCs w:val="20"/>
    </w:rPr>
  </w:style>
  <w:style w:type="character" w:customStyle="1" w:styleId="Char">
    <w:name w:val="纯文本 Char"/>
    <w:basedOn w:val="a0"/>
    <w:link w:val="a5"/>
    <w:rsid w:val="005C1B05"/>
    <w:rPr>
      <w:rFonts w:ascii="宋体" w:eastAsia="宋体" w:hAnsi="Courier New" w:cs="宋体"/>
      <w:kern w:val="0"/>
      <w:sz w:val="24"/>
      <w:szCs w:val="20"/>
    </w:rPr>
  </w:style>
  <w:style w:type="paragraph" w:styleId="a6">
    <w:name w:val="header"/>
    <w:basedOn w:val="a"/>
    <w:link w:val="Char0"/>
    <w:uiPriority w:val="99"/>
    <w:semiHidden/>
    <w:unhideWhenUsed/>
    <w:rsid w:val="00CF7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CF77C7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CF7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CF77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2019-12-23T03:39:00Z</dcterms:created>
  <dcterms:modified xsi:type="dcterms:W3CDTF">2020-02-25T07:21:00Z</dcterms:modified>
</cp:coreProperties>
</file>